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C4920C" w14:textId="77777777" w:rsidR="00034A8D" w:rsidRDefault="00034A8D"/>
    <w:p w14:paraId="5B23B36B" w14:textId="07132242" w:rsidR="00034A8D" w:rsidRDefault="00034A8D" w:rsidP="00034A8D">
      <w:pPr>
        <w:jc w:val="center"/>
        <w:rPr>
          <w:b/>
          <w:sz w:val="36"/>
        </w:rPr>
      </w:pPr>
      <w:r w:rsidRPr="00034A8D">
        <w:rPr>
          <w:b/>
          <w:sz w:val="36"/>
        </w:rPr>
        <w:t>CSE687 Midterm #</w:t>
      </w:r>
      <w:r w:rsidR="00B81588">
        <w:rPr>
          <w:b/>
          <w:sz w:val="36"/>
        </w:rPr>
        <w:t>2</w:t>
      </w:r>
    </w:p>
    <w:p w14:paraId="03A700A4" w14:textId="77777777" w:rsidR="00034A8D" w:rsidRDefault="00034A8D" w:rsidP="00034A8D">
      <w:pPr>
        <w:jc w:val="center"/>
        <w:rPr>
          <w:b/>
          <w:sz w:val="36"/>
        </w:rPr>
      </w:pPr>
    </w:p>
    <w:p w14:paraId="38D05537" w14:textId="29715C1E" w:rsidR="00034A8D" w:rsidRDefault="00034A8D" w:rsidP="00034A8D">
      <w:pPr>
        <w:rPr>
          <w:b/>
          <w:sz w:val="32"/>
        </w:rPr>
      </w:pPr>
      <w:r>
        <w:rPr>
          <w:b/>
          <w:sz w:val="32"/>
        </w:rPr>
        <w:t>Name: ___</w:t>
      </w:r>
      <w:r w:rsidR="00D4513D">
        <w:rPr>
          <w:b/>
          <w:sz w:val="32"/>
        </w:rPr>
        <w:t>_________________</w:t>
      </w:r>
      <w:r>
        <w:rPr>
          <w:b/>
          <w:sz w:val="32"/>
        </w:rPr>
        <w:t>______________ SUID: _____________</w:t>
      </w:r>
    </w:p>
    <w:p w14:paraId="2B61FD51" w14:textId="77777777" w:rsidR="00034A8D" w:rsidRDefault="00034A8D" w:rsidP="00034A8D">
      <w:pPr>
        <w:rPr>
          <w:b/>
          <w:sz w:val="32"/>
        </w:rPr>
      </w:pPr>
    </w:p>
    <w:p w14:paraId="693FDA33" w14:textId="77777777" w:rsidR="00034A8D" w:rsidRPr="0044723B" w:rsidRDefault="00034A8D" w:rsidP="00034A8D">
      <w:pPr>
        <w:rPr>
          <w:sz w:val="24"/>
          <w:szCs w:val="26"/>
        </w:rPr>
      </w:pPr>
      <w:r w:rsidRPr="0044723B">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14:paraId="51A2C532" w14:textId="77777777" w:rsidR="00034A8D" w:rsidRPr="0044723B" w:rsidRDefault="00034A8D" w:rsidP="00034A8D">
      <w:pPr>
        <w:rPr>
          <w:sz w:val="24"/>
          <w:szCs w:val="26"/>
        </w:rPr>
      </w:pPr>
      <w:r w:rsidRPr="0044723B">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14:paraId="6C73F3DE" w14:textId="77777777" w:rsidR="00034A8D" w:rsidRPr="000E3939" w:rsidRDefault="00034A8D" w:rsidP="00034A8D">
      <w:pPr>
        <w:rPr>
          <w:b/>
          <w:sz w:val="26"/>
          <w:szCs w:val="26"/>
        </w:rPr>
      </w:pPr>
      <w:r w:rsidRPr="0044723B">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Pr="000E3939">
        <w:rPr>
          <w:b/>
          <w:sz w:val="26"/>
          <w:szCs w:val="26"/>
        </w:rPr>
        <w:br w:type="page"/>
      </w:r>
    </w:p>
    <w:p w14:paraId="4056A0FB" w14:textId="16FBEEAF" w:rsidR="00496130" w:rsidRDefault="00B81588" w:rsidP="003458F7">
      <w:pPr>
        <w:pStyle w:val="ListParagraph"/>
        <w:numPr>
          <w:ilvl w:val="0"/>
          <w:numId w:val="1"/>
        </w:numPr>
      </w:pPr>
      <w:r>
        <w:lastRenderedPageBreak/>
        <w:t>Write a class declaration for a scope stack that holds instances of an unspecified type.  It should support traditional stack behavior, but also support indexing of, and iterating over, its contents.</w:t>
      </w:r>
    </w:p>
    <w:p w14:paraId="664A6D20" w14:textId="7F1EA4AE" w:rsidR="0001622D" w:rsidRDefault="0001622D">
      <w:r>
        <w:br w:type="page"/>
      </w:r>
    </w:p>
    <w:p w14:paraId="712244CC" w14:textId="57EAA6B8" w:rsidR="00496130" w:rsidRDefault="00455FCB" w:rsidP="00576A6B">
      <w:pPr>
        <w:pStyle w:val="ListParagraph"/>
        <w:numPr>
          <w:ilvl w:val="0"/>
          <w:numId w:val="1"/>
        </w:numPr>
      </w:pPr>
      <w:r>
        <w:lastRenderedPageBreak/>
        <w:t>Write code for a thread t</w:t>
      </w:r>
      <w:r w:rsidR="00B81588">
        <w:t xml:space="preserve">hat </w:t>
      </w:r>
      <w:r w:rsidR="00F82B4F">
        <w:t>searches a text file for a specified string</w:t>
      </w:r>
      <w:r w:rsidR="00F82B4F">
        <w:rPr>
          <w:rStyle w:val="FootnoteReference"/>
        </w:rPr>
        <w:footnoteReference w:id="1"/>
      </w:r>
      <w:r w:rsidR="00F82B4F">
        <w:t xml:space="preserve"> and safely returns a Boolean value that indicates whether the string is contained at least once in the file.</w:t>
      </w:r>
      <w:r w:rsidR="00304D43">
        <w:t xml:space="preserve">  You may wish to start by assuming you have a</w:t>
      </w:r>
      <w:r w:rsidR="00AB7859">
        <w:t xml:space="preserve"> synchronous</w:t>
      </w:r>
      <w:r w:rsidR="00304D43">
        <w:t xml:space="preserve"> function</w:t>
      </w:r>
      <w:r w:rsidR="00AB7859">
        <w:t>:</w:t>
      </w:r>
      <w:r w:rsidR="00AB7859">
        <w:br/>
      </w:r>
      <w:r w:rsidR="00AB7859">
        <w:br/>
        <w:t xml:space="preserve"> </w:t>
      </w:r>
      <w:r w:rsidR="00AB7859">
        <w:tab/>
      </w:r>
      <w:r w:rsidR="00AB7859">
        <w:rPr>
          <w:rFonts w:ascii="Consolas" w:hAnsi="Consolas"/>
        </w:rPr>
        <w:t xml:space="preserve">bool </w:t>
      </w:r>
      <w:proofErr w:type="spellStart"/>
      <w:r w:rsidR="00AB7859">
        <w:rPr>
          <w:rFonts w:ascii="Consolas" w:hAnsi="Consolas"/>
        </w:rPr>
        <w:t>textSearch</w:t>
      </w:r>
      <w:proofErr w:type="spellEnd"/>
      <w:r w:rsidR="00AB7859">
        <w:rPr>
          <w:rFonts w:ascii="Consolas" w:hAnsi="Consolas"/>
        </w:rPr>
        <w:t xml:space="preserve">(const std::string&amp; </w:t>
      </w:r>
      <w:proofErr w:type="spellStart"/>
      <w:r w:rsidR="00AB7859">
        <w:rPr>
          <w:rFonts w:ascii="Consolas" w:hAnsi="Consolas"/>
        </w:rPr>
        <w:t>fileSpec</w:t>
      </w:r>
      <w:proofErr w:type="spellEnd"/>
      <w:r w:rsidR="00AB7859">
        <w:rPr>
          <w:rFonts w:ascii="Consolas" w:hAnsi="Consolas"/>
        </w:rPr>
        <w:t>, const std::string&amp; text)</w:t>
      </w:r>
      <w:r w:rsidR="00AB7859">
        <w:rPr>
          <w:rFonts w:ascii="Consolas" w:hAnsi="Consolas"/>
        </w:rPr>
        <w:br/>
      </w:r>
      <w:r w:rsidR="00AB7859">
        <w:rPr>
          <w:rFonts w:ascii="Consolas" w:hAnsi="Consolas"/>
        </w:rPr>
        <w:br/>
        <w:t>Write the threading code, then, if you have time later, fill in the code for this function.</w:t>
      </w:r>
      <w:r w:rsidR="00496130">
        <w:br/>
      </w:r>
    </w:p>
    <w:p w14:paraId="25A064E3" w14:textId="77777777" w:rsidR="0001622D" w:rsidRDefault="0001622D">
      <w:r>
        <w:br w:type="page"/>
      </w:r>
    </w:p>
    <w:p w14:paraId="081B053A" w14:textId="04B4876D" w:rsidR="00B45B34" w:rsidRDefault="00F82B4F" w:rsidP="00B45B34">
      <w:pPr>
        <w:pStyle w:val="ListParagraph"/>
        <w:numPr>
          <w:ilvl w:val="0"/>
          <w:numId w:val="1"/>
        </w:numPr>
      </w:pPr>
      <w:r>
        <w:lastRenderedPageBreak/>
        <w:t>Draw a package diagram</w:t>
      </w:r>
      <w:r w:rsidR="00150651">
        <w:rPr>
          <w:rStyle w:val="FootnoteReference"/>
        </w:rPr>
        <w:footnoteReference w:id="2"/>
      </w:r>
      <w:r>
        <w:t xml:space="preserve"> for your implementation of Project #1.</w:t>
      </w:r>
      <w:r w:rsidR="00B45B34">
        <w:br/>
      </w:r>
      <w:r w:rsidR="00B45B34">
        <w:br/>
      </w:r>
    </w:p>
    <w:p w14:paraId="272EA9FC" w14:textId="77777777" w:rsidR="00B45B34" w:rsidRDefault="00B45B34">
      <w:r>
        <w:br w:type="page"/>
      </w:r>
    </w:p>
    <w:p w14:paraId="403CE81F" w14:textId="434E83F7" w:rsidR="00B45B34" w:rsidRPr="00C65A45" w:rsidRDefault="00C65A45" w:rsidP="00B45B34">
      <w:pPr>
        <w:pStyle w:val="ListParagraph"/>
        <w:numPr>
          <w:ilvl w:val="0"/>
          <w:numId w:val="1"/>
        </w:numPr>
        <w:rPr>
          <w:rFonts w:ascii="Consolas" w:hAnsi="Consolas"/>
        </w:rPr>
      </w:pPr>
      <w:r>
        <w:rPr>
          <w:noProof/>
        </w:rPr>
        <w:lastRenderedPageBreak/>
        <mc:AlternateContent>
          <mc:Choice Requires="wps">
            <w:drawing>
              <wp:anchor distT="45720" distB="45720" distL="114300" distR="114300" simplePos="0" relativeHeight="251662336" behindDoc="1" locked="0" layoutInCell="1" allowOverlap="1" wp14:anchorId="1E632907" wp14:editId="6D0893FF">
                <wp:simplePos x="0" y="0"/>
                <wp:positionH relativeFrom="column">
                  <wp:posOffset>3575050</wp:posOffset>
                </wp:positionH>
                <wp:positionV relativeFrom="paragraph">
                  <wp:posOffset>679450</wp:posOffset>
                </wp:positionV>
                <wp:extent cx="1866900" cy="91440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914400"/>
                        </a:xfrm>
                        <a:prstGeom prst="rect">
                          <a:avLst/>
                        </a:prstGeom>
                        <a:solidFill>
                          <a:srgbClr val="FFFFFF"/>
                        </a:solidFill>
                        <a:ln w="9525">
                          <a:solidFill>
                            <a:srgbClr val="000000"/>
                          </a:solidFill>
                          <a:miter lim="800000"/>
                          <a:headEnd/>
                          <a:tailEnd/>
                        </a:ln>
                      </wps:spPr>
                      <wps:txbx>
                        <w:txbxContent>
                          <w:p w14:paraId="359A5658" w14:textId="7A2F3E9A" w:rsidR="00C65A45" w:rsidRPr="00C65A45" w:rsidRDefault="00C65A45">
                            <w:pPr>
                              <w:rPr>
                                <w:rFonts w:ascii="Consolas" w:hAnsi="Consolas"/>
                              </w:rPr>
                            </w:pPr>
                            <w:r>
                              <w:rPr>
                                <w:rFonts w:ascii="Consolas" w:hAnsi="Consolas"/>
                              </w:rPr>
                              <w:t xml:space="preserve">P&lt;double&gt; </w:t>
                            </w:r>
                            <w:proofErr w:type="gramStart"/>
                            <w:r>
                              <w:rPr>
                                <w:rFonts w:ascii="Consolas" w:hAnsi="Consolas"/>
                              </w:rPr>
                              <w:t>p(</w:t>
                            </w:r>
                            <w:proofErr w:type="gramEnd"/>
                            <w:r>
                              <w:rPr>
                                <w:rFonts w:ascii="Consolas" w:hAnsi="Consolas"/>
                              </w:rPr>
                              <w:t>3.14159);</w:t>
                            </w:r>
                            <w:r>
                              <w:rPr>
                                <w:rFonts w:ascii="Consolas" w:hAnsi="Consolas"/>
                              </w:rPr>
                              <w:br/>
                              <w:t>std::</w:t>
                            </w:r>
                            <w:proofErr w:type="spellStart"/>
                            <w:r>
                              <w:rPr>
                                <w:rFonts w:ascii="Consolas" w:hAnsi="Consolas"/>
                              </w:rPr>
                              <w:t>cout</w:t>
                            </w:r>
                            <w:proofErr w:type="spellEnd"/>
                            <w:r>
                              <w:rPr>
                                <w:rFonts w:ascii="Consolas" w:hAnsi="Consolas"/>
                              </w:rPr>
                              <w:t xml:space="preserve"> &lt;&lt; p();</w:t>
                            </w:r>
                            <w:r w:rsidR="00D84C2D">
                              <w:rPr>
                                <w:rFonts w:ascii="Consolas" w:hAnsi="Consolas"/>
                              </w:rPr>
                              <w:br/>
                              <w:t>p(0.3333);</w:t>
                            </w:r>
                            <w:r w:rsidR="00D84C2D">
                              <w:rPr>
                                <w:rFonts w:ascii="Consolas" w:hAnsi="Consolas"/>
                              </w:rPr>
                              <w:br/>
                              <w:t>std::</w:t>
                            </w:r>
                            <w:proofErr w:type="spellStart"/>
                            <w:r w:rsidR="00D84C2D">
                              <w:rPr>
                                <w:rFonts w:ascii="Consolas" w:hAnsi="Consolas"/>
                              </w:rPr>
                              <w:t>cout</w:t>
                            </w:r>
                            <w:proofErr w:type="spellEnd"/>
                            <w:r w:rsidR="00D84C2D">
                              <w:rPr>
                                <w:rFonts w:ascii="Consolas" w:hAnsi="Consolas"/>
                              </w:rPr>
                              <w:t>&lt;&lt; 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632907" id="_x0000_t202" coordsize="21600,21600" o:spt="202" path="m,l,21600r21600,l21600,xe">
                <v:stroke joinstyle="miter"/>
                <v:path gradientshapeok="t" o:connecttype="rect"/>
              </v:shapetype>
              <v:shape id="Text Box 2" o:spid="_x0000_s1026" type="#_x0000_t202" style="position:absolute;left:0;text-align:left;margin-left:281.5pt;margin-top:53.5pt;width:147pt;height:1in;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">
                <v:textbox>
                  <w:txbxContent>
                    <w:p w14:paraId="359A5658" w14:textId="7A2F3E9A" w:rsidR="00C65A45" w:rsidRPr="00C65A45" w:rsidRDefault="00C65A45">
                      <w:pPr>
                        <w:rPr>
                          <w:rFonts w:ascii="Consolas" w:hAnsi="Consolas"/>
                        </w:rPr>
                      </w:pPr>
                      <w:r>
                        <w:rPr>
                          <w:rFonts w:ascii="Consolas" w:hAnsi="Consolas"/>
                        </w:rPr>
                        <w:t xml:space="preserve">P&lt;double&gt; </w:t>
                      </w:r>
                      <w:proofErr w:type="gramStart"/>
                      <w:r>
                        <w:rPr>
                          <w:rFonts w:ascii="Consolas" w:hAnsi="Consolas"/>
                        </w:rPr>
                        <w:t>p(</w:t>
                      </w:r>
                      <w:proofErr w:type="gramEnd"/>
                      <w:r>
                        <w:rPr>
                          <w:rFonts w:ascii="Consolas" w:hAnsi="Consolas"/>
                        </w:rPr>
                        <w:t>3.14159);</w:t>
                      </w:r>
                      <w:r>
                        <w:rPr>
                          <w:rFonts w:ascii="Consolas" w:hAnsi="Consolas"/>
                        </w:rPr>
                        <w:br/>
                        <w:t>std::</w:t>
                      </w:r>
                      <w:proofErr w:type="spellStart"/>
                      <w:r>
                        <w:rPr>
                          <w:rFonts w:ascii="Consolas" w:hAnsi="Consolas"/>
                        </w:rPr>
                        <w:t>cout</w:t>
                      </w:r>
                      <w:proofErr w:type="spellEnd"/>
                      <w:r>
                        <w:rPr>
                          <w:rFonts w:ascii="Consolas" w:hAnsi="Consolas"/>
                        </w:rPr>
                        <w:t xml:space="preserve"> &lt;&lt; p();</w:t>
                      </w:r>
                      <w:r w:rsidR="00D84C2D">
                        <w:rPr>
                          <w:rFonts w:ascii="Consolas" w:hAnsi="Consolas"/>
                        </w:rPr>
                        <w:br/>
                        <w:t>p(0.3333);</w:t>
                      </w:r>
                      <w:r w:rsidR="00D84C2D">
                        <w:rPr>
                          <w:rFonts w:ascii="Consolas" w:hAnsi="Consolas"/>
                        </w:rPr>
                        <w:br/>
                        <w:t>std::</w:t>
                      </w:r>
                      <w:proofErr w:type="spellStart"/>
                      <w:r w:rsidR="00D84C2D">
                        <w:rPr>
                          <w:rFonts w:ascii="Consolas" w:hAnsi="Consolas"/>
                        </w:rPr>
                        <w:t>cout</w:t>
                      </w:r>
                      <w:proofErr w:type="spellEnd"/>
                      <w:r w:rsidR="00D84C2D">
                        <w:rPr>
                          <w:rFonts w:ascii="Consolas" w:hAnsi="Consolas"/>
                        </w:rPr>
                        <w:t>&lt;&lt; p();</w:t>
                      </w:r>
                    </w:p>
                  </w:txbxContent>
                </v:textbox>
              </v:shape>
            </w:pict>
          </mc:Fallback>
        </mc:AlternateContent>
      </w:r>
      <w:r w:rsidR="00F82B4F">
        <w:t xml:space="preserve">What does the code </w:t>
      </w:r>
      <w:r>
        <w:t>in the box</w:t>
      </w:r>
      <w:r w:rsidR="00F82B4F">
        <w:t xml:space="preserve"> do?  You may assume the code compiles</w:t>
      </w:r>
      <w:r w:rsidR="00D84C2D">
        <w:t>, and are required to describe everything that happens when the code executes</w:t>
      </w:r>
      <w:r w:rsidR="00F82B4F">
        <w:t>.</w:t>
      </w:r>
      <w:r w:rsidR="00F82B4F">
        <w:br/>
      </w:r>
      <w:r w:rsidR="00F82B4F">
        <w:br/>
      </w:r>
      <w:r w:rsidR="00F82B4F" w:rsidRPr="00C65A45">
        <w:rPr>
          <w:rFonts w:ascii="Consolas" w:hAnsi="Consolas"/>
        </w:rPr>
        <w:t xml:space="preserve"> </w:t>
      </w:r>
      <w:r w:rsidR="00F82B4F" w:rsidRPr="00C65A45">
        <w:rPr>
          <w:rFonts w:ascii="Consolas" w:hAnsi="Consolas"/>
        </w:rPr>
        <w:tab/>
        <w:t>template &lt;</w:t>
      </w:r>
      <w:proofErr w:type="spellStart"/>
      <w:r w:rsidR="00F82B4F" w:rsidRPr="00C65A45">
        <w:rPr>
          <w:rFonts w:ascii="Consolas" w:hAnsi="Consolas"/>
        </w:rPr>
        <w:t>typename</w:t>
      </w:r>
      <w:proofErr w:type="spellEnd"/>
      <w:r w:rsidR="00F82B4F" w:rsidRPr="00C65A45">
        <w:rPr>
          <w:rFonts w:ascii="Consolas" w:hAnsi="Consolas"/>
        </w:rPr>
        <w:t xml:space="preserve"> T&gt;</w:t>
      </w:r>
      <w:r w:rsidRPr="00C65A45">
        <w:rPr>
          <w:rFonts w:ascii="Consolas" w:hAnsi="Consolas"/>
        </w:rPr>
        <w:br/>
        <w:t xml:space="preserve"> </w:t>
      </w:r>
      <w:r w:rsidRPr="00C65A45">
        <w:rPr>
          <w:rFonts w:ascii="Consolas" w:hAnsi="Consolas"/>
        </w:rPr>
        <w:tab/>
        <w:t>class P {</w:t>
      </w:r>
      <w:r w:rsidRPr="00C65A45">
        <w:rPr>
          <w:rFonts w:ascii="Consolas" w:hAnsi="Consolas"/>
        </w:rPr>
        <w:br/>
        <w:t xml:space="preserve"> </w:t>
      </w:r>
      <w:r w:rsidRPr="00C65A45">
        <w:rPr>
          <w:rFonts w:ascii="Consolas" w:hAnsi="Consolas"/>
        </w:rPr>
        <w:tab/>
        <w:t>public:</w:t>
      </w:r>
      <w:r w:rsidRPr="00C65A45">
        <w:rPr>
          <w:rFonts w:ascii="Consolas" w:hAnsi="Consolas"/>
        </w:rPr>
        <w:br/>
        <w:t xml:space="preserve"> </w:t>
      </w:r>
      <w:r w:rsidRPr="00C65A45">
        <w:rPr>
          <w:rFonts w:ascii="Consolas" w:hAnsi="Consolas"/>
        </w:rPr>
        <w:tab/>
        <w:t xml:space="preserve">    P(T t)</w:t>
      </w:r>
      <w:r w:rsidR="00847B1E">
        <w:rPr>
          <w:rFonts w:ascii="Consolas" w:hAnsi="Consolas"/>
        </w:rPr>
        <w:t xml:space="preserve"> : t_(t)</w:t>
      </w:r>
      <w:r w:rsidRPr="00C65A45">
        <w:rPr>
          <w:rFonts w:ascii="Consolas" w:hAnsi="Consolas"/>
        </w:rPr>
        <w:t xml:space="preserve"> {}</w:t>
      </w:r>
      <w:r w:rsidRPr="00C65A45">
        <w:rPr>
          <w:rFonts w:ascii="Consolas" w:hAnsi="Consolas"/>
        </w:rPr>
        <w:br/>
        <w:t xml:space="preserve"> </w:t>
      </w:r>
      <w:r w:rsidRPr="00C65A45">
        <w:rPr>
          <w:rFonts w:ascii="Consolas" w:hAnsi="Consolas"/>
        </w:rPr>
        <w:tab/>
        <w:t xml:space="preserve">    T operator()() { return t_; }</w:t>
      </w:r>
      <w:r w:rsidRPr="00C65A45">
        <w:rPr>
          <w:rFonts w:ascii="Consolas" w:hAnsi="Consolas"/>
        </w:rPr>
        <w:br/>
        <w:t xml:space="preserve"> </w:t>
      </w:r>
      <w:r w:rsidRPr="00C65A45">
        <w:rPr>
          <w:rFonts w:ascii="Consolas" w:hAnsi="Consolas"/>
        </w:rPr>
        <w:tab/>
        <w:t xml:space="preserve">    void operator()(T t) { t_ = t; }</w:t>
      </w:r>
      <w:r w:rsidRPr="00C65A45">
        <w:rPr>
          <w:rFonts w:ascii="Consolas" w:hAnsi="Consolas"/>
        </w:rPr>
        <w:br/>
        <w:t xml:space="preserve"> </w:t>
      </w:r>
      <w:r w:rsidRPr="00C65A45">
        <w:rPr>
          <w:rFonts w:ascii="Consolas" w:hAnsi="Consolas"/>
        </w:rPr>
        <w:tab/>
        <w:t>private:</w:t>
      </w:r>
      <w:r w:rsidRPr="00C65A45">
        <w:rPr>
          <w:rFonts w:ascii="Consolas" w:hAnsi="Consolas"/>
        </w:rPr>
        <w:br/>
        <w:t xml:space="preserve"> </w:t>
      </w:r>
      <w:r w:rsidRPr="00C65A45">
        <w:rPr>
          <w:rFonts w:ascii="Consolas" w:hAnsi="Consolas"/>
        </w:rPr>
        <w:tab/>
        <w:t xml:space="preserve">    T </w:t>
      </w:r>
      <w:proofErr w:type="spellStart"/>
      <w:r w:rsidRPr="00C65A45">
        <w:rPr>
          <w:rFonts w:ascii="Consolas" w:hAnsi="Consolas"/>
        </w:rPr>
        <w:t>t</w:t>
      </w:r>
      <w:proofErr w:type="spellEnd"/>
      <w:r w:rsidRPr="00C65A45">
        <w:rPr>
          <w:rFonts w:ascii="Consolas" w:hAnsi="Consolas"/>
        </w:rPr>
        <w:t>_;</w:t>
      </w:r>
      <w:r w:rsidRPr="00C65A45">
        <w:rPr>
          <w:rFonts w:ascii="Consolas" w:hAnsi="Consolas"/>
        </w:rPr>
        <w:br/>
        <w:t xml:space="preserve"> </w:t>
      </w:r>
      <w:r w:rsidRPr="00C65A45">
        <w:rPr>
          <w:rFonts w:ascii="Consolas" w:hAnsi="Consolas"/>
        </w:rPr>
        <w:tab/>
        <w:t>};</w:t>
      </w:r>
    </w:p>
    <w:p w14:paraId="7CF8D87E" w14:textId="2586D242" w:rsidR="0001622D" w:rsidRDefault="0001622D" w:rsidP="00B45B34">
      <w:pPr>
        <w:pStyle w:val="ListParagraph"/>
        <w:numPr>
          <w:ilvl w:val="0"/>
          <w:numId w:val="1"/>
        </w:numPr>
        <w:autoSpaceDE w:val="0"/>
        <w:autoSpaceDN w:val="0"/>
        <w:adjustRightInd w:val="0"/>
        <w:spacing w:after="0" w:line="240" w:lineRule="auto"/>
      </w:pPr>
      <w:r>
        <w:br w:type="page"/>
      </w:r>
    </w:p>
    <w:p w14:paraId="10125C31" w14:textId="00849460" w:rsidR="0079695B" w:rsidRDefault="00686AF0" w:rsidP="00B45B34">
      <w:pPr>
        <w:pStyle w:val="ListParagraph"/>
        <w:numPr>
          <w:ilvl w:val="0"/>
          <w:numId w:val="2"/>
        </w:numPr>
        <w:autoSpaceDE w:val="0"/>
        <w:autoSpaceDN w:val="0"/>
        <w:adjustRightInd w:val="0"/>
        <w:spacing w:after="0" w:line="240" w:lineRule="auto"/>
        <w:rPr>
          <w:rFonts w:ascii="Consolas" w:hAnsi="Consolas" w:cs="Consolas"/>
          <w:color w:val="000000"/>
          <w:sz w:val="19"/>
          <w:szCs w:val="19"/>
        </w:rPr>
      </w:pPr>
      <w:bookmarkStart w:id="0" w:name="_Hlk527444035"/>
      <w:r>
        <w:lastRenderedPageBreak/>
        <w:t xml:space="preserve">Write all the code for </w:t>
      </w:r>
      <w:bookmarkEnd w:id="0"/>
      <w:r w:rsidR="00D84C2D">
        <w:t>a class that behaves like a std::string, but has an additional method:</w:t>
      </w:r>
      <w:r w:rsidR="00D84C2D">
        <w:br/>
      </w:r>
      <w:r w:rsidR="00D84C2D">
        <w:br/>
        <w:t xml:space="preserve"> </w:t>
      </w:r>
      <w:r w:rsidR="00D84C2D">
        <w:tab/>
      </w:r>
      <w:r w:rsidR="00D84C2D" w:rsidRPr="00D84C2D">
        <w:rPr>
          <w:rFonts w:ascii="Consolas" w:hAnsi="Consolas"/>
        </w:rPr>
        <w:t xml:space="preserve">title(const std::string&amp; </w:t>
      </w:r>
      <w:proofErr w:type="spellStart"/>
      <w:r w:rsidR="00D84C2D" w:rsidRPr="00D84C2D">
        <w:rPr>
          <w:rFonts w:ascii="Consolas" w:hAnsi="Consolas"/>
        </w:rPr>
        <w:t>theTitle</w:t>
      </w:r>
      <w:proofErr w:type="spellEnd"/>
      <w:r w:rsidR="00D84C2D" w:rsidRPr="00D84C2D">
        <w:rPr>
          <w:rFonts w:ascii="Consolas" w:hAnsi="Consolas"/>
        </w:rPr>
        <w:t>)</w:t>
      </w:r>
      <w:r w:rsidR="00D84C2D">
        <w:br/>
      </w:r>
      <w:r w:rsidR="00D84C2D">
        <w:br/>
        <w:t xml:space="preserve">That method writes to the console the title string and, on a succeeding line, a series of </w:t>
      </w:r>
      <w:r w:rsidR="00150651">
        <w:t>hyphens</w:t>
      </w:r>
      <w:r w:rsidR="00D84C2D">
        <w:t xml:space="preserve"> </w:t>
      </w:r>
      <w:bookmarkStart w:id="1" w:name="_GoBack"/>
      <w:bookmarkEnd w:id="1"/>
      <w:r w:rsidR="00D84C2D">
        <w:t>“-“ that have the same length as the title string.  Can you think of any issues with your design?</w:t>
      </w:r>
      <w:r w:rsidR="00782FF6">
        <w:br/>
      </w:r>
      <w:r w:rsidR="0079695B">
        <w:rPr>
          <w:rFonts w:ascii="Consolas" w:hAnsi="Consolas" w:cs="Consolas"/>
          <w:color w:val="000000"/>
          <w:sz w:val="19"/>
          <w:szCs w:val="19"/>
        </w:rPr>
        <w:br/>
      </w:r>
    </w:p>
    <w:p w14:paraId="12361E28" w14:textId="77777777" w:rsidR="00C5483E" w:rsidRDefault="00C5483E" w:rsidP="0079695B">
      <w:pPr>
        <w:ind w:left="360"/>
      </w:pPr>
    </w:p>
    <w:p w14:paraId="041F3C46" w14:textId="77777777" w:rsidR="00C5483E" w:rsidRDefault="00C5483E">
      <w:r>
        <w:br w:type="page"/>
      </w:r>
    </w:p>
    <w:p w14:paraId="7BFA703C" w14:textId="7C836DAE" w:rsidR="00496130" w:rsidRDefault="005C79D4" w:rsidP="00B45B34">
      <w:pPr>
        <w:pStyle w:val="ListParagraph"/>
        <w:numPr>
          <w:ilvl w:val="0"/>
          <w:numId w:val="2"/>
        </w:numPr>
      </w:pPr>
      <w:r>
        <w:lastRenderedPageBreak/>
        <w:t>State the Dependency Inversion Principle.  Why is it important, and where have you used it in your design of Project #3?</w:t>
      </w:r>
      <w:r w:rsidR="00782FF6">
        <w:br/>
      </w:r>
    </w:p>
    <w:p w14:paraId="7642E2C8" w14:textId="7D8E8AA1" w:rsidR="00C5483E" w:rsidRDefault="00C5483E">
      <w:r>
        <w:br w:type="page"/>
      </w:r>
    </w:p>
    <w:p w14:paraId="382AA245" w14:textId="4E51DF0B" w:rsidR="00774A50" w:rsidRDefault="00E3035E" w:rsidP="00B45B34">
      <w:pPr>
        <w:pStyle w:val="ListParagraph"/>
        <w:numPr>
          <w:ilvl w:val="0"/>
          <w:numId w:val="2"/>
        </w:numPr>
      </w:pPr>
      <w:r>
        <w:lastRenderedPageBreak/>
        <w:t>W</w:t>
      </w:r>
      <w:r w:rsidR="005C79D4">
        <w:t>hat are the benefits of using templates?  Where, in your Project #1 code, have you used templates, either of your own design, or from some other source.</w:t>
      </w:r>
      <w:r>
        <w:br/>
      </w:r>
    </w:p>
    <w:sectPr w:rsidR="00774A5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DDF987" w14:textId="77777777" w:rsidR="0074653E" w:rsidRDefault="0074653E" w:rsidP="003458F7">
      <w:pPr>
        <w:spacing w:after="0" w:line="240" w:lineRule="auto"/>
      </w:pPr>
      <w:r>
        <w:separator/>
      </w:r>
    </w:p>
  </w:endnote>
  <w:endnote w:type="continuationSeparator" w:id="0">
    <w:p w14:paraId="081539A3" w14:textId="77777777" w:rsidR="0074653E" w:rsidRDefault="0074653E"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B020B8" w14:textId="77777777" w:rsidR="0074653E" w:rsidRDefault="0074653E" w:rsidP="003458F7">
      <w:pPr>
        <w:spacing w:after="0" w:line="240" w:lineRule="auto"/>
      </w:pPr>
      <w:r>
        <w:separator/>
      </w:r>
    </w:p>
  </w:footnote>
  <w:footnote w:type="continuationSeparator" w:id="0">
    <w:p w14:paraId="750678E3" w14:textId="77777777" w:rsidR="0074653E" w:rsidRDefault="0074653E" w:rsidP="003458F7">
      <w:pPr>
        <w:spacing w:after="0" w:line="240" w:lineRule="auto"/>
      </w:pPr>
      <w:r>
        <w:continuationSeparator/>
      </w:r>
    </w:p>
  </w:footnote>
  <w:footnote w:id="1">
    <w:p w14:paraId="2840EECE" w14:textId="091569E2" w:rsidR="00F82B4F" w:rsidRDefault="00F82B4F">
      <w:pPr>
        <w:pStyle w:val="FootnoteText"/>
      </w:pPr>
      <w:r>
        <w:rPr>
          <w:rStyle w:val="FootnoteReference"/>
        </w:rPr>
        <w:footnoteRef/>
      </w:r>
      <w:r>
        <w:t xml:space="preserve"> Note that this capability is more useful if the thread can accept and use a regular expression.</w:t>
      </w:r>
    </w:p>
  </w:footnote>
  <w:footnote w:id="2">
    <w:p w14:paraId="1CBC00D2" w14:textId="667912E7" w:rsidR="00150651" w:rsidRDefault="00150651">
      <w:pPr>
        <w:pStyle w:val="FootnoteText"/>
      </w:pPr>
      <w:r>
        <w:rPr>
          <w:rStyle w:val="FootnoteReference"/>
        </w:rPr>
        <w:footnoteRef/>
      </w:r>
      <w:r>
        <w:t xml:space="preserve"> You don’t need to show packages for the parser or any of its parts.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1AF70" w14:textId="255C3A00" w:rsidR="003458F7" w:rsidRDefault="003458F7">
    <w:pPr>
      <w:pStyle w:val="Header"/>
    </w:pPr>
    <w:r>
      <w:t>CSE687 – Object Orient</w:t>
    </w:r>
    <w:r w:rsidR="00CF13E1">
      <w:t>ed Design</w:t>
    </w:r>
    <w:r w:rsidR="00CF13E1">
      <w:tab/>
      <w:t>Midterm #</w:t>
    </w:r>
    <w:r w:rsidR="00B81588">
      <w:t>2</w:t>
    </w:r>
    <w:r w:rsidR="00CF13E1">
      <w:tab/>
      <w:t>Fall</w:t>
    </w:r>
    <w:r w:rsidR="00CD6EA2">
      <w:t xml:space="preserve"> 201</w:t>
    </w:r>
    <w:r w:rsidR="00B81588">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D2520E"/>
    <w:multiLevelType w:val="hybridMultilevel"/>
    <w:tmpl w:val="77EAAA10"/>
    <w:lvl w:ilvl="0" w:tplc="E6A8446E">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E10551"/>
    <w:multiLevelType w:val="hybridMultilevel"/>
    <w:tmpl w:val="B86A51F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8F7"/>
    <w:rsid w:val="0001622D"/>
    <w:rsid w:val="00017520"/>
    <w:rsid w:val="00021E1F"/>
    <w:rsid w:val="00034A8D"/>
    <w:rsid w:val="000404F7"/>
    <w:rsid w:val="00046D81"/>
    <w:rsid w:val="000A0746"/>
    <w:rsid w:val="000C0CC3"/>
    <w:rsid w:val="000C5E37"/>
    <w:rsid w:val="000E3939"/>
    <w:rsid w:val="001037BE"/>
    <w:rsid w:val="00106BE2"/>
    <w:rsid w:val="00133A09"/>
    <w:rsid w:val="00150651"/>
    <w:rsid w:val="001968DD"/>
    <w:rsid w:val="001E6A43"/>
    <w:rsid w:val="0024535B"/>
    <w:rsid w:val="00293FAE"/>
    <w:rsid w:val="002E0FE3"/>
    <w:rsid w:val="002E154B"/>
    <w:rsid w:val="00304D43"/>
    <w:rsid w:val="00330466"/>
    <w:rsid w:val="003458F7"/>
    <w:rsid w:val="003B1515"/>
    <w:rsid w:val="003C1375"/>
    <w:rsid w:val="003C5F5B"/>
    <w:rsid w:val="00432F18"/>
    <w:rsid w:val="0044723B"/>
    <w:rsid w:val="00447E95"/>
    <w:rsid w:val="00455FCB"/>
    <w:rsid w:val="00496130"/>
    <w:rsid w:val="00497F3F"/>
    <w:rsid w:val="004A59C9"/>
    <w:rsid w:val="004C3FC6"/>
    <w:rsid w:val="005055B5"/>
    <w:rsid w:val="005518A4"/>
    <w:rsid w:val="00573CFB"/>
    <w:rsid w:val="00576A6B"/>
    <w:rsid w:val="00594B58"/>
    <w:rsid w:val="005C79D4"/>
    <w:rsid w:val="00605B14"/>
    <w:rsid w:val="00612D5D"/>
    <w:rsid w:val="00686AF0"/>
    <w:rsid w:val="006B40F9"/>
    <w:rsid w:val="006C4EE4"/>
    <w:rsid w:val="00706537"/>
    <w:rsid w:val="0074653E"/>
    <w:rsid w:val="00753407"/>
    <w:rsid w:val="00774A50"/>
    <w:rsid w:val="00782FF6"/>
    <w:rsid w:val="0079695B"/>
    <w:rsid w:val="007B57A1"/>
    <w:rsid w:val="008336B4"/>
    <w:rsid w:val="008454A9"/>
    <w:rsid w:val="00847B1E"/>
    <w:rsid w:val="008842DF"/>
    <w:rsid w:val="008A0AD1"/>
    <w:rsid w:val="008D1216"/>
    <w:rsid w:val="008E3BF4"/>
    <w:rsid w:val="00972C2B"/>
    <w:rsid w:val="0099631C"/>
    <w:rsid w:val="009D224F"/>
    <w:rsid w:val="009E2C65"/>
    <w:rsid w:val="00A15499"/>
    <w:rsid w:val="00AA12FE"/>
    <w:rsid w:val="00AB7859"/>
    <w:rsid w:val="00AD17D1"/>
    <w:rsid w:val="00B25CA1"/>
    <w:rsid w:val="00B45A88"/>
    <w:rsid w:val="00B45B34"/>
    <w:rsid w:val="00B513BF"/>
    <w:rsid w:val="00B81588"/>
    <w:rsid w:val="00C5483E"/>
    <w:rsid w:val="00C65A45"/>
    <w:rsid w:val="00CD6EA2"/>
    <w:rsid w:val="00CE4461"/>
    <w:rsid w:val="00CF13E1"/>
    <w:rsid w:val="00D215D1"/>
    <w:rsid w:val="00D3768C"/>
    <w:rsid w:val="00D4513D"/>
    <w:rsid w:val="00D45254"/>
    <w:rsid w:val="00D84C2D"/>
    <w:rsid w:val="00DB11AF"/>
    <w:rsid w:val="00E3035E"/>
    <w:rsid w:val="00E438A8"/>
    <w:rsid w:val="00E54A2C"/>
    <w:rsid w:val="00E57BF8"/>
    <w:rsid w:val="00E74E26"/>
    <w:rsid w:val="00EA7FD7"/>
    <w:rsid w:val="00EF0D48"/>
    <w:rsid w:val="00F128A8"/>
    <w:rsid w:val="00F45B8C"/>
    <w:rsid w:val="00F54A09"/>
    <w:rsid w:val="00F82B4F"/>
    <w:rsid w:val="00F95B39"/>
    <w:rsid w:val="00FA6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19BC0"/>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B45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A88"/>
    <w:rPr>
      <w:rFonts w:ascii="Segoe UI" w:hAnsi="Segoe UI" w:cs="Segoe UI"/>
      <w:sz w:val="18"/>
      <w:szCs w:val="18"/>
    </w:rPr>
  </w:style>
  <w:style w:type="paragraph" w:styleId="FootnoteText">
    <w:name w:val="footnote text"/>
    <w:basedOn w:val="Normal"/>
    <w:link w:val="FootnoteTextChar"/>
    <w:uiPriority w:val="99"/>
    <w:semiHidden/>
    <w:unhideWhenUsed/>
    <w:rsid w:val="00612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2D5D"/>
    <w:rPr>
      <w:sz w:val="20"/>
      <w:szCs w:val="20"/>
    </w:rPr>
  </w:style>
  <w:style w:type="character" w:styleId="FootnoteReference">
    <w:name w:val="footnote reference"/>
    <w:basedOn w:val="DefaultParagraphFont"/>
    <w:uiPriority w:val="99"/>
    <w:semiHidden/>
    <w:unhideWhenUsed/>
    <w:rsid w:val="00612D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2589FB-B89E-4ED5-B8A7-E033E9655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8</Pages>
  <Words>380</Words>
  <Characters>2168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8</cp:revision>
  <cp:lastPrinted>2018-10-16T15:06:00Z</cp:lastPrinted>
  <dcterms:created xsi:type="dcterms:W3CDTF">2018-10-18T13:08:00Z</dcterms:created>
  <dcterms:modified xsi:type="dcterms:W3CDTF">2019-03-02T12:11:00Z</dcterms:modified>
</cp:coreProperties>
</file>