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FD9" w:rsidRPr="00FF49F9" w:rsidRDefault="00B67FD9" w:rsidP="00B67FD9">
      <w:pPr>
        <w:spacing w:before="100" w:beforeAutospacing="1" w:after="100" w:afterAutospacing="1" w:line="240" w:lineRule="auto"/>
        <w:ind w:left="-237"/>
        <w:outlineLvl w:val="1"/>
        <w:rPr>
          <w:rFonts w:ascii="Tahoma" w:eastAsia="Times New Roman" w:hAnsi="Tahoma" w:cs="Tahoma"/>
          <w:b/>
          <w:bCs/>
          <w:i/>
          <w:iCs/>
          <w:color w:val="404055"/>
          <w:sz w:val="24"/>
          <w:szCs w:val="36"/>
        </w:rPr>
      </w:pPr>
      <w:r w:rsidRPr="00FF49F9">
        <w:rPr>
          <w:rFonts w:ascii="Tahoma" w:eastAsia="Times New Roman" w:hAnsi="Tahoma" w:cs="Tahoma"/>
          <w:b/>
          <w:bCs/>
          <w:i/>
          <w:iCs/>
          <w:color w:val="404055"/>
          <w:sz w:val="24"/>
          <w:szCs w:val="36"/>
        </w:rPr>
        <w:t>Computer Engineering – Selected Software Track Course Descriptions:</w:t>
      </w:r>
    </w:p>
    <w:p w:rsidR="00B67FD9" w:rsidRPr="00B67FD9" w:rsidRDefault="00B67FD9" w:rsidP="00B67FD9">
      <w:pPr>
        <w:spacing w:after="0" w:line="240" w:lineRule="auto"/>
        <w:rPr>
          <w:rFonts w:ascii="Tahoma" w:eastAsia="Times New Roman" w:hAnsi="Tahoma" w:cs="Tahoma"/>
          <w:b/>
          <w:bCs/>
          <w:color w:val="404055"/>
          <w:sz w:val="18"/>
          <w:szCs w:val="24"/>
        </w:rPr>
      </w:pPr>
      <w:r w:rsidRPr="00B67FD9">
        <w:rPr>
          <w:rFonts w:ascii="Tahoma" w:eastAsia="Times New Roman" w:hAnsi="Tahoma" w:cs="Tahoma"/>
          <w:b/>
          <w:bCs/>
          <w:color w:val="404055"/>
          <w:sz w:val="18"/>
          <w:szCs w:val="24"/>
        </w:rPr>
        <w:t xml:space="preserve">These courses focus on both the strategy level of software architecture and design as well as the tactical level of implementation. Strategy is concerned with top-level structure, class relationships, data relationships, often represented using Universal Modeling Language (UML) diagrams. Design tactics are concerned with specific design principles and packaging techniques to support reusability and robustness of an implementation. </w:t>
      </w:r>
    </w:p>
    <w:p w:rsidR="00B67FD9" w:rsidRPr="00B67FD9" w:rsidRDefault="00CA5F72" w:rsidP="00B67FD9">
      <w:pPr>
        <w:numPr>
          <w:ilvl w:val="0"/>
          <w:numId w:val="1"/>
        </w:numPr>
        <w:spacing w:before="100" w:beforeAutospacing="1" w:after="100" w:afterAutospacing="1" w:line="240" w:lineRule="auto"/>
        <w:ind w:left="727"/>
        <w:rPr>
          <w:rFonts w:ascii="Tahoma" w:eastAsia="Times New Roman" w:hAnsi="Tahoma" w:cs="Tahoma"/>
          <w:b/>
          <w:bCs/>
          <w:color w:val="404055"/>
          <w:sz w:val="18"/>
          <w:szCs w:val="24"/>
        </w:rPr>
      </w:pPr>
      <w:hyperlink r:id="rId5" w:history="1">
        <w:r w:rsidR="00B67FD9" w:rsidRPr="00B67FD9">
          <w:rPr>
            <w:rFonts w:ascii="Tahoma" w:eastAsia="Times New Roman" w:hAnsi="Tahoma" w:cs="Tahoma"/>
            <w:b/>
            <w:bCs/>
            <w:color w:val="404055"/>
            <w:sz w:val="20"/>
            <w:u w:val="single"/>
          </w:rPr>
          <w:t>CSE681</w:t>
        </w:r>
      </w:hyperlink>
      <w:r w:rsidR="00B67FD9" w:rsidRPr="00B67FD9">
        <w:rPr>
          <w:rFonts w:ascii="Tahoma" w:eastAsia="Times New Roman" w:hAnsi="Tahoma" w:cs="Tahoma"/>
          <w:b/>
          <w:bCs/>
          <w:color w:val="404055"/>
          <w:sz w:val="18"/>
          <w:szCs w:val="24"/>
        </w:rPr>
        <w:t xml:space="preserve"> - Software Modeling and Analysis (CSE Core Course for SW Track) </w:t>
      </w:r>
    </w:p>
    <w:p w:rsidR="00B67FD9" w:rsidRPr="00B67FD9" w:rsidRDefault="00B67FD9" w:rsidP="00B67FD9">
      <w:pPr>
        <w:spacing w:before="100" w:beforeAutospacing="1" w:after="100" w:afterAutospacing="1" w:line="240" w:lineRule="auto"/>
        <w:ind w:left="732"/>
        <w:rPr>
          <w:rFonts w:ascii="Tahoma" w:eastAsia="Times New Roman" w:hAnsi="Tahoma" w:cs="Tahoma"/>
          <w:b/>
          <w:bCs/>
          <w:color w:val="404055"/>
          <w:sz w:val="18"/>
          <w:szCs w:val="24"/>
        </w:rPr>
      </w:pPr>
      <w:proofErr w:type="gramStart"/>
      <w:r w:rsidRPr="00B67FD9">
        <w:rPr>
          <w:rFonts w:ascii="Tahoma" w:eastAsia="Times New Roman" w:hAnsi="Tahoma" w:cs="Tahoma"/>
          <w:b/>
          <w:bCs/>
          <w:color w:val="404055"/>
          <w:sz w:val="18"/>
          <w:szCs w:val="24"/>
        </w:rPr>
        <w:t>Software Architecture, strategy level design supported by UML modeling, threads, queues, distributed systems</w:t>
      </w:r>
      <w:r w:rsidRPr="00B67FD9">
        <w:rPr>
          <w:rFonts w:ascii="Tahoma" w:eastAsia="Times New Roman" w:hAnsi="Tahoma" w:cs="Tahoma"/>
          <w:b/>
          <w:bCs/>
          <w:color w:val="404055"/>
          <w:sz w:val="18"/>
          <w:szCs w:val="24"/>
        </w:rPr>
        <w:br/>
        <w:t>Midterm, three reports, two software projects.</w:t>
      </w:r>
      <w:proofErr w:type="gramEnd"/>
      <w:r w:rsidRPr="00B67FD9">
        <w:rPr>
          <w:rFonts w:ascii="Tahoma" w:eastAsia="Times New Roman" w:hAnsi="Tahoma" w:cs="Tahoma"/>
          <w:b/>
          <w:bCs/>
          <w:color w:val="404055"/>
          <w:sz w:val="18"/>
          <w:szCs w:val="24"/>
        </w:rPr>
        <w:t xml:space="preserve"> </w:t>
      </w:r>
    </w:p>
    <w:p w:rsidR="00B67FD9" w:rsidRPr="00B67FD9" w:rsidRDefault="00CA5F72" w:rsidP="00B67FD9">
      <w:pPr>
        <w:numPr>
          <w:ilvl w:val="0"/>
          <w:numId w:val="1"/>
        </w:numPr>
        <w:spacing w:before="100" w:beforeAutospacing="1" w:after="100" w:afterAutospacing="1" w:line="240" w:lineRule="auto"/>
        <w:ind w:left="727"/>
        <w:rPr>
          <w:rFonts w:ascii="Tahoma" w:eastAsia="Times New Roman" w:hAnsi="Tahoma" w:cs="Tahoma"/>
          <w:b/>
          <w:bCs/>
          <w:color w:val="404055"/>
          <w:sz w:val="18"/>
          <w:szCs w:val="24"/>
        </w:rPr>
      </w:pPr>
      <w:hyperlink r:id="rId6" w:history="1">
        <w:r w:rsidR="00B67FD9" w:rsidRPr="00B67FD9">
          <w:rPr>
            <w:rFonts w:ascii="Tahoma" w:eastAsia="Times New Roman" w:hAnsi="Tahoma" w:cs="Tahoma"/>
            <w:b/>
            <w:bCs/>
            <w:color w:val="404055"/>
            <w:sz w:val="20"/>
            <w:u w:val="single"/>
          </w:rPr>
          <w:t>CSE686</w:t>
        </w:r>
      </w:hyperlink>
      <w:r w:rsidR="00B67FD9" w:rsidRPr="00B67FD9">
        <w:rPr>
          <w:rFonts w:ascii="Tahoma" w:eastAsia="Times New Roman" w:hAnsi="Tahoma" w:cs="Tahoma"/>
          <w:b/>
          <w:bCs/>
          <w:color w:val="404055"/>
          <w:sz w:val="18"/>
          <w:szCs w:val="24"/>
        </w:rPr>
        <w:t xml:space="preserve"> - Internet Programming </w:t>
      </w:r>
    </w:p>
    <w:p w:rsidR="00B67FD9" w:rsidRPr="00B67FD9" w:rsidRDefault="00B67FD9" w:rsidP="00B67FD9">
      <w:pPr>
        <w:spacing w:before="100" w:beforeAutospacing="1" w:after="100" w:afterAutospacing="1" w:line="240" w:lineRule="auto"/>
        <w:ind w:left="732"/>
        <w:rPr>
          <w:rFonts w:ascii="Tahoma" w:eastAsia="Times New Roman" w:hAnsi="Tahoma" w:cs="Tahoma"/>
          <w:b/>
          <w:bCs/>
          <w:color w:val="404055"/>
          <w:sz w:val="18"/>
          <w:szCs w:val="24"/>
        </w:rPr>
      </w:pPr>
      <w:r w:rsidRPr="00B67FD9">
        <w:rPr>
          <w:rFonts w:ascii="Tahoma" w:eastAsia="Times New Roman" w:hAnsi="Tahoma" w:cs="Tahoma"/>
          <w:b/>
          <w:bCs/>
          <w:color w:val="404055"/>
          <w:sz w:val="18"/>
          <w:szCs w:val="24"/>
        </w:rPr>
        <w:t>Client and Server side programming models, HTML, XSL, CSS, ASP, ADO</w:t>
      </w:r>
      <w:r w:rsidRPr="00B67FD9">
        <w:rPr>
          <w:rFonts w:ascii="Tahoma" w:eastAsia="Times New Roman" w:hAnsi="Tahoma" w:cs="Tahoma"/>
          <w:b/>
          <w:bCs/>
          <w:color w:val="404055"/>
          <w:sz w:val="18"/>
          <w:szCs w:val="24"/>
        </w:rPr>
        <w:br/>
        <w:t xml:space="preserve">In-class labs, one large final project to build a web site and web service. </w:t>
      </w:r>
    </w:p>
    <w:p w:rsidR="00B67FD9" w:rsidRPr="00B67FD9" w:rsidRDefault="00CA5F72" w:rsidP="00B67FD9">
      <w:pPr>
        <w:numPr>
          <w:ilvl w:val="0"/>
          <w:numId w:val="1"/>
        </w:numPr>
        <w:spacing w:before="100" w:beforeAutospacing="1" w:after="100" w:afterAutospacing="1" w:line="240" w:lineRule="auto"/>
        <w:ind w:left="727"/>
        <w:rPr>
          <w:rFonts w:ascii="Tahoma" w:eastAsia="Times New Roman" w:hAnsi="Tahoma" w:cs="Tahoma"/>
          <w:b/>
          <w:bCs/>
          <w:color w:val="404055"/>
          <w:sz w:val="18"/>
          <w:szCs w:val="24"/>
        </w:rPr>
      </w:pPr>
      <w:hyperlink r:id="rId7" w:history="1">
        <w:r w:rsidR="00B67FD9" w:rsidRPr="00B67FD9">
          <w:rPr>
            <w:rFonts w:ascii="Tahoma" w:eastAsia="Times New Roman" w:hAnsi="Tahoma" w:cs="Tahoma"/>
            <w:b/>
            <w:bCs/>
            <w:color w:val="404055"/>
            <w:sz w:val="20"/>
            <w:u w:val="single"/>
          </w:rPr>
          <w:t>CSE687</w:t>
        </w:r>
      </w:hyperlink>
      <w:r w:rsidR="00B67FD9" w:rsidRPr="00B67FD9">
        <w:rPr>
          <w:rFonts w:ascii="Tahoma" w:eastAsia="Times New Roman" w:hAnsi="Tahoma" w:cs="Tahoma"/>
          <w:b/>
          <w:bCs/>
          <w:color w:val="404055"/>
          <w:sz w:val="18"/>
          <w:szCs w:val="24"/>
        </w:rPr>
        <w:t xml:space="preserve"> - Object Oriented Design (CSE Core Course for SW and HW Tracks) </w:t>
      </w:r>
    </w:p>
    <w:p w:rsidR="00B67FD9" w:rsidRPr="00B67FD9" w:rsidRDefault="00B67FD9" w:rsidP="00B67FD9">
      <w:pPr>
        <w:spacing w:before="100" w:beforeAutospacing="1" w:after="100" w:afterAutospacing="1" w:line="240" w:lineRule="auto"/>
        <w:ind w:left="732"/>
        <w:rPr>
          <w:rFonts w:ascii="Tahoma" w:eastAsia="Times New Roman" w:hAnsi="Tahoma" w:cs="Tahoma"/>
          <w:b/>
          <w:bCs/>
          <w:color w:val="404055"/>
          <w:sz w:val="18"/>
          <w:szCs w:val="24"/>
        </w:rPr>
      </w:pPr>
      <w:r w:rsidRPr="00B67FD9">
        <w:rPr>
          <w:rFonts w:ascii="Tahoma" w:eastAsia="Times New Roman" w:hAnsi="Tahoma" w:cs="Tahoma"/>
          <w:b/>
          <w:bCs/>
          <w:color w:val="404055"/>
          <w:sz w:val="18"/>
          <w:szCs w:val="24"/>
        </w:rPr>
        <w:t>C++ language, standard library, tactical level design and design principles</w:t>
      </w:r>
      <w:r w:rsidRPr="00B67FD9">
        <w:rPr>
          <w:rFonts w:ascii="Tahoma" w:eastAsia="Times New Roman" w:hAnsi="Tahoma" w:cs="Tahoma"/>
          <w:b/>
          <w:bCs/>
          <w:color w:val="404055"/>
          <w:sz w:val="18"/>
          <w:szCs w:val="24"/>
        </w:rPr>
        <w:br/>
        <w:t xml:space="preserve">Midterm, four challenging software projects. </w:t>
      </w:r>
    </w:p>
    <w:p w:rsidR="00B67FD9" w:rsidRPr="00B67FD9" w:rsidRDefault="00CA5F72" w:rsidP="00B67FD9">
      <w:pPr>
        <w:numPr>
          <w:ilvl w:val="0"/>
          <w:numId w:val="1"/>
        </w:numPr>
        <w:spacing w:before="100" w:beforeAutospacing="1" w:after="100" w:afterAutospacing="1" w:line="240" w:lineRule="auto"/>
        <w:ind w:left="727"/>
        <w:rPr>
          <w:rFonts w:ascii="Tahoma" w:eastAsia="Times New Roman" w:hAnsi="Tahoma" w:cs="Tahoma"/>
          <w:b/>
          <w:bCs/>
          <w:color w:val="404055"/>
          <w:sz w:val="18"/>
          <w:szCs w:val="24"/>
        </w:rPr>
      </w:pPr>
      <w:hyperlink r:id="rId8" w:history="1">
        <w:r w:rsidR="00B67FD9" w:rsidRPr="00B67FD9">
          <w:rPr>
            <w:rFonts w:ascii="Tahoma" w:eastAsia="Times New Roman" w:hAnsi="Tahoma" w:cs="Tahoma"/>
            <w:b/>
            <w:bCs/>
            <w:color w:val="404055"/>
            <w:sz w:val="20"/>
            <w:u w:val="single"/>
          </w:rPr>
          <w:t>CSE775</w:t>
        </w:r>
      </w:hyperlink>
      <w:r w:rsidR="00B67FD9" w:rsidRPr="00B67FD9">
        <w:rPr>
          <w:rFonts w:ascii="Tahoma" w:eastAsia="Times New Roman" w:hAnsi="Tahoma" w:cs="Tahoma"/>
          <w:b/>
          <w:bCs/>
          <w:color w:val="404055"/>
          <w:sz w:val="18"/>
          <w:szCs w:val="24"/>
        </w:rPr>
        <w:t xml:space="preserve"> - Distributed Objects Processing </w:t>
      </w:r>
    </w:p>
    <w:p w:rsidR="00B67FD9" w:rsidRPr="00B67FD9" w:rsidRDefault="00B67FD9" w:rsidP="00B67FD9">
      <w:pPr>
        <w:spacing w:before="100" w:beforeAutospacing="1" w:after="100" w:afterAutospacing="1" w:line="240" w:lineRule="auto"/>
        <w:ind w:left="732"/>
        <w:rPr>
          <w:rFonts w:ascii="Tahoma" w:eastAsia="Times New Roman" w:hAnsi="Tahoma" w:cs="Tahoma"/>
          <w:b/>
          <w:bCs/>
          <w:color w:val="404055"/>
          <w:sz w:val="18"/>
          <w:szCs w:val="24"/>
        </w:rPr>
      </w:pPr>
      <w:r w:rsidRPr="00B67FD9">
        <w:rPr>
          <w:rFonts w:ascii="Tahoma" w:eastAsia="Times New Roman" w:hAnsi="Tahoma" w:cs="Tahoma"/>
          <w:b/>
          <w:bCs/>
          <w:color w:val="404055"/>
          <w:sz w:val="18"/>
          <w:szCs w:val="24"/>
        </w:rPr>
        <w:t>Win32 Systems programming, Component Object Technology, COM, ActiveX, .Net Controls</w:t>
      </w:r>
      <w:r w:rsidRPr="00B67FD9">
        <w:rPr>
          <w:rFonts w:ascii="Tahoma" w:eastAsia="Times New Roman" w:hAnsi="Tahoma" w:cs="Tahoma"/>
          <w:b/>
          <w:bCs/>
          <w:color w:val="404055"/>
          <w:sz w:val="18"/>
          <w:szCs w:val="24"/>
        </w:rPr>
        <w:br/>
        <w:t xml:space="preserve">Midterm, four software projects. </w:t>
      </w:r>
    </w:p>
    <w:p w:rsidR="00B67FD9" w:rsidRPr="00B67FD9" w:rsidRDefault="00CA5F72" w:rsidP="00B67FD9">
      <w:pPr>
        <w:numPr>
          <w:ilvl w:val="0"/>
          <w:numId w:val="1"/>
        </w:numPr>
        <w:spacing w:before="100" w:beforeAutospacing="1" w:after="100" w:afterAutospacing="1" w:line="240" w:lineRule="auto"/>
        <w:ind w:left="727"/>
        <w:rPr>
          <w:rFonts w:ascii="Tahoma" w:eastAsia="Times New Roman" w:hAnsi="Tahoma" w:cs="Tahoma"/>
          <w:b/>
          <w:bCs/>
          <w:color w:val="404055"/>
          <w:sz w:val="18"/>
          <w:szCs w:val="24"/>
        </w:rPr>
      </w:pPr>
      <w:hyperlink r:id="rId9" w:history="1">
        <w:r w:rsidR="00B67FD9" w:rsidRPr="00B67FD9">
          <w:rPr>
            <w:rFonts w:ascii="Tahoma" w:eastAsia="Times New Roman" w:hAnsi="Tahoma" w:cs="Tahoma"/>
            <w:b/>
            <w:bCs/>
            <w:color w:val="404055"/>
            <w:sz w:val="20"/>
            <w:u w:val="single"/>
          </w:rPr>
          <w:t>CSE776</w:t>
        </w:r>
      </w:hyperlink>
      <w:r w:rsidR="00B67FD9" w:rsidRPr="00B67FD9">
        <w:rPr>
          <w:rFonts w:ascii="Tahoma" w:eastAsia="Times New Roman" w:hAnsi="Tahoma" w:cs="Tahoma"/>
          <w:b/>
          <w:bCs/>
          <w:color w:val="404055"/>
          <w:sz w:val="18"/>
          <w:szCs w:val="24"/>
        </w:rPr>
        <w:t xml:space="preserve"> - Design Patterns </w:t>
      </w:r>
    </w:p>
    <w:p w:rsidR="00B67FD9" w:rsidRPr="00B67FD9" w:rsidRDefault="00B67FD9" w:rsidP="00B67FD9">
      <w:pPr>
        <w:spacing w:before="100" w:beforeAutospacing="1" w:after="100" w:afterAutospacing="1" w:line="240" w:lineRule="auto"/>
        <w:ind w:left="732"/>
        <w:rPr>
          <w:rFonts w:ascii="Tahoma" w:eastAsia="Times New Roman" w:hAnsi="Tahoma" w:cs="Tahoma"/>
          <w:b/>
          <w:bCs/>
          <w:color w:val="404055"/>
          <w:sz w:val="18"/>
          <w:szCs w:val="24"/>
        </w:rPr>
      </w:pPr>
      <w:r w:rsidRPr="00B67FD9">
        <w:rPr>
          <w:rFonts w:ascii="Tahoma" w:eastAsia="Times New Roman" w:hAnsi="Tahoma" w:cs="Tahoma"/>
          <w:b/>
          <w:bCs/>
          <w:color w:val="404055"/>
          <w:sz w:val="18"/>
          <w:szCs w:val="24"/>
        </w:rPr>
        <w:t>Sophisticated, reflective view of Object Oriented Design at both the strategy and tactical levels</w:t>
      </w:r>
      <w:proofErr w:type="gramStart"/>
      <w:r w:rsidRPr="00B67FD9">
        <w:rPr>
          <w:rFonts w:ascii="Tahoma" w:eastAsia="Times New Roman" w:hAnsi="Tahoma" w:cs="Tahoma"/>
          <w:b/>
          <w:bCs/>
          <w:color w:val="404055"/>
          <w:sz w:val="18"/>
          <w:szCs w:val="24"/>
        </w:rPr>
        <w:t>,</w:t>
      </w:r>
      <w:proofErr w:type="gramEnd"/>
      <w:r w:rsidRPr="00B67FD9">
        <w:rPr>
          <w:rFonts w:ascii="Tahoma" w:eastAsia="Times New Roman" w:hAnsi="Tahoma" w:cs="Tahoma"/>
          <w:b/>
          <w:bCs/>
          <w:color w:val="404055"/>
          <w:sz w:val="18"/>
          <w:szCs w:val="24"/>
        </w:rPr>
        <w:br/>
        <w:t xml:space="preserve">In-class presentations, small amount of software development. </w:t>
      </w:r>
    </w:p>
    <w:p w:rsidR="00B67FD9" w:rsidRPr="00B67FD9" w:rsidRDefault="00B67FD9" w:rsidP="00B67FD9">
      <w:pPr>
        <w:spacing w:before="100" w:beforeAutospacing="1" w:after="100" w:afterAutospacing="1" w:line="240" w:lineRule="auto"/>
        <w:ind w:left="732"/>
        <w:rPr>
          <w:rFonts w:ascii="Tahoma" w:eastAsia="Times New Roman" w:hAnsi="Tahoma" w:cs="Tahoma"/>
          <w:b/>
          <w:bCs/>
          <w:color w:val="404055"/>
          <w:sz w:val="18"/>
          <w:szCs w:val="24"/>
        </w:rPr>
      </w:pPr>
      <w:proofErr w:type="spellStart"/>
      <w:proofErr w:type="gramStart"/>
      <w:r w:rsidRPr="00B67FD9">
        <w:rPr>
          <w:rFonts w:ascii="Tahoma" w:eastAsia="Times New Roman" w:hAnsi="Tahoma" w:cs="Tahoma"/>
          <w:b/>
          <w:bCs/>
          <w:color w:val="404055"/>
          <w:sz w:val="18"/>
          <w:szCs w:val="24"/>
        </w:rPr>
        <w:t>te</w:t>
      </w:r>
      <w:proofErr w:type="spellEnd"/>
      <w:proofErr w:type="gramEnd"/>
      <w:r w:rsidRPr="00B67FD9">
        <w:rPr>
          <w:rFonts w:ascii="Tahoma" w:eastAsia="Times New Roman" w:hAnsi="Tahoma" w:cs="Tahoma"/>
          <w:b/>
          <w:bCs/>
          <w:color w:val="404055"/>
          <w:sz w:val="18"/>
          <w:szCs w:val="24"/>
        </w:rPr>
        <w:t xml:space="preserve"> and present at the end of the course. </w:t>
      </w:r>
    </w:p>
    <w:p w:rsidR="00B67FD9" w:rsidRPr="00B67FD9" w:rsidRDefault="00CA5F72" w:rsidP="00B67FD9">
      <w:pPr>
        <w:numPr>
          <w:ilvl w:val="0"/>
          <w:numId w:val="1"/>
        </w:numPr>
        <w:spacing w:before="100" w:beforeAutospacing="1" w:after="100" w:afterAutospacing="1" w:line="240" w:lineRule="auto"/>
        <w:ind w:left="727"/>
        <w:rPr>
          <w:rFonts w:ascii="Tahoma" w:eastAsia="Times New Roman" w:hAnsi="Tahoma" w:cs="Tahoma"/>
          <w:b/>
          <w:bCs/>
          <w:color w:val="404055"/>
          <w:sz w:val="18"/>
          <w:szCs w:val="24"/>
        </w:rPr>
      </w:pPr>
      <w:hyperlink r:id="rId10" w:history="1">
        <w:r w:rsidR="00B67FD9" w:rsidRPr="00B67FD9">
          <w:rPr>
            <w:rFonts w:ascii="Tahoma" w:eastAsia="Times New Roman" w:hAnsi="Tahoma" w:cs="Tahoma"/>
            <w:b/>
            <w:bCs/>
            <w:color w:val="404055"/>
            <w:sz w:val="20"/>
            <w:u w:val="single"/>
          </w:rPr>
          <w:t>CSE784</w:t>
        </w:r>
      </w:hyperlink>
      <w:r w:rsidR="00B67FD9" w:rsidRPr="00B67FD9">
        <w:rPr>
          <w:rFonts w:ascii="Tahoma" w:eastAsia="Times New Roman" w:hAnsi="Tahoma" w:cs="Tahoma"/>
          <w:b/>
          <w:bCs/>
          <w:color w:val="404055"/>
          <w:sz w:val="18"/>
          <w:szCs w:val="24"/>
        </w:rPr>
        <w:t xml:space="preserve"> - Software Engineering Studio </w:t>
      </w:r>
    </w:p>
    <w:p w:rsidR="00B67FD9" w:rsidRPr="00B67FD9" w:rsidRDefault="00B67FD9" w:rsidP="00B67FD9">
      <w:pPr>
        <w:spacing w:before="100" w:beforeAutospacing="1" w:after="100" w:afterAutospacing="1" w:line="240" w:lineRule="auto"/>
        <w:ind w:left="732"/>
        <w:rPr>
          <w:rFonts w:ascii="Tahoma" w:eastAsia="Times New Roman" w:hAnsi="Tahoma" w:cs="Tahoma"/>
          <w:b/>
          <w:bCs/>
          <w:color w:val="404055"/>
          <w:sz w:val="18"/>
          <w:szCs w:val="24"/>
        </w:rPr>
      </w:pPr>
      <w:r w:rsidRPr="00B67FD9">
        <w:rPr>
          <w:rFonts w:ascii="Tahoma" w:eastAsia="Times New Roman" w:hAnsi="Tahoma" w:cs="Tahoma"/>
          <w:b/>
          <w:bCs/>
          <w:color w:val="404055"/>
          <w:sz w:val="18"/>
          <w:szCs w:val="24"/>
        </w:rPr>
        <w:t>Learn to make critical evaluation of software products, e.g., specification, design, implementation, and test.</w:t>
      </w:r>
      <w:r w:rsidRPr="00B67FD9">
        <w:rPr>
          <w:rFonts w:ascii="Tahoma" w:eastAsia="Times New Roman" w:hAnsi="Tahoma" w:cs="Tahoma"/>
          <w:b/>
          <w:bCs/>
          <w:color w:val="404055"/>
          <w:sz w:val="18"/>
          <w:szCs w:val="24"/>
        </w:rPr>
        <w:br/>
      </w:r>
      <w:proofErr w:type="spellStart"/>
      <w:r w:rsidRPr="00B67FD9">
        <w:rPr>
          <w:rFonts w:ascii="Tahoma" w:eastAsia="Times New Roman" w:hAnsi="Tahoma" w:cs="Tahoma"/>
          <w:b/>
          <w:bCs/>
          <w:color w:val="404055"/>
          <w:sz w:val="18"/>
          <w:szCs w:val="24"/>
        </w:rPr>
        <w:t>Takehome</w:t>
      </w:r>
      <w:proofErr w:type="spellEnd"/>
      <w:r w:rsidRPr="00B67FD9">
        <w:rPr>
          <w:rFonts w:ascii="Tahoma" w:eastAsia="Times New Roman" w:hAnsi="Tahoma" w:cs="Tahoma"/>
          <w:b/>
          <w:bCs/>
          <w:color w:val="404055"/>
          <w:sz w:val="18"/>
          <w:szCs w:val="24"/>
        </w:rPr>
        <w:t xml:space="preserve"> Midterm - deep evaluation of one of your products.</w:t>
      </w:r>
      <w:r w:rsidRPr="00B67FD9">
        <w:rPr>
          <w:rFonts w:ascii="Tahoma" w:eastAsia="Times New Roman" w:hAnsi="Tahoma" w:cs="Tahoma"/>
          <w:b/>
          <w:bCs/>
          <w:color w:val="404055"/>
          <w:sz w:val="18"/>
          <w:szCs w:val="24"/>
        </w:rPr>
        <w:br/>
        <w:t xml:space="preserve">Case Study - class is partitioned into teams that specify, develop, and test a large distributed system. </w:t>
      </w:r>
    </w:p>
    <w:p w:rsidR="00B67FD9" w:rsidRPr="00B67FD9" w:rsidRDefault="00B67FD9" w:rsidP="00B67FD9">
      <w:pPr>
        <w:spacing w:after="0" w:line="240" w:lineRule="auto"/>
        <w:rPr>
          <w:rFonts w:ascii="Tahoma" w:eastAsia="Times New Roman" w:hAnsi="Tahoma" w:cs="Tahoma"/>
          <w:b/>
          <w:bCs/>
          <w:color w:val="404055"/>
          <w:sz w:val="18"/>
          <w:szCs w:val="24"/>
        </w:rPr>
      </w:pPr>
      <w:r w:rsidRPr="00B67FD9">
        <w:rPr>
          <w:rFonts w:ascii="Tahoma" w:eastAsia="Times New Roman" w:hAnsi="Tahoma" w:cs="Tahoma"/>
          <w:b/>
          <w:bCs/>
          <w:color w:val="404055"/>
          <w:sz w:val="18"/>
          <w:szCs w:val="24"/>
        </w:rPr>
        <w:t xml:space="preserve">All of the courses, with the exception of </w:t>
      </w:r>
      <w:hyperlink r:id="rId11" w:history="1">
        <w:r w:rsidRPr="00B67FD9">
          <w:rPr>
            <w:rFonts w:ascii="Tahoma" w:eastAsia="Times New Roman" w:hAnsi="Tahoma" w:cs="Tahoma"/>
            <w:b/>
            <w:bCs/>
            <w:color w:val="404055"/>
            <w:sz w:val="20"/>
            <w:u w:val="single"/>
          </w:rPr>
          <w:t>CSE776 - Design Patterns</w:t>
        </w:r>
      </w:hyperlink>
      <w:r w:rsidRPr="00B67FD9">
        <w:rPr>
          <w:rFonts w:ascii="Tahoma" w:eastAsia="Times New Roman" w:hAnsi="Tahoma" w:cs="Tahoma"/>
          <w:b/>
          <w:bCs/>
          <w:color w:val="404055"/>
          <w:sz w:val="18"/>
          <w:szCs w:val="24"/>
        </w:rPr>
        <w:t xml:space="preserve">, are project-based courses. Projects are modeled after industrial and commercial work, requiring careful design, robust implementation, and documentation of the source code you generate. </w:t>
      </w:r>
    </w:p>
    <w:p w:rsidR="00FF49F9" w:rsidRDefault="00FF49F9">
      <w:pPr>
        <w:rPr>
          <w:rFonts w:ascii="Tahoma" w:eastAsia="Times New Roman" w:hAnsi="Tahoma" w:cs="Tahoma"/>
          <w:b/>
          <w:bCs/>
          <w:i/>
          <w:iCs/>
          <w:color w:val="404055"/>
          <w:sz w:val="24"/>
          <w:szCs w:val="36"/>
        </w:rPr>
      </w:pPr>
      <w:r>
        <w:rPr>
          <w:rFonts w:ascii="Tahoma" w:eastAsia="Times New Roman" w:hAnsi="Tahoma" w:cs="Tahoma"/>
          <w:b/>
          <w:bCs/>
          <w:i/>
          <w:iCs/>
          <w:color w:val="404055"/>
          <w:sz w:val="24"/>
          <w:szCs w:val="36"/>
        </w:rPr>
        <w:br w:type="page"/>
      </w:r>
    </w:p>
    <w:p w:rsidR="00B67FD9" w:rsidRPr="00B67FD9" w:rsidRDefault="00FF49F9" w:rsidP="00B67FD9">
      <w:pPr>
        <w:spacing w:before="100" w:beforeAutospacing="1" w:after="100" w:afterAutospacing="1" w:line="240" w:lineRule="auto"/>
        <w:ind w:left="-237"/>
        <w:outlineLvl w:val="1"/>
        <w:rPr>
          <w:rFonts w:ascii="Tahoma" w:eastAsia="Times New Roman" w:hAnsi="Tahoma" w:cs="Tahoma"/>
          <w:b/>
          <w:bCs/>
          <w:i/>
          <w:iCs/>
          <w:color w:val="404055"/>
          <w:sz w:val="24"/>
          <w:szCs w:val="36"/>
        </w:rPr>
      </w:pPr>
      <w:r>
        <w:rPr>
          <w:rFonts w:ascii="Tahoma" w:eastAsia="Times New Roman" w:hAnsi="Tahoma" w:cs="Tahoma"/>
          <w:b/>
          <w:bCs/>
          <w:i/>
          <w:iCs/>
          <w:color w:val="404055"/>
          <w:sz w:val="24"/>
          <w:szCs w:val="36"/>
        </w:rPr>
        <w:lastRenderedPageBreak/>
        <w:t xml:space="preserve">Computer Engineering Software Track </w:t>
      </w:r>
      <w:r w:rsidR="00B67FD9" w:rsidRPr="00B67FD9">
        <w:rPr>
          <w:rFonts w:ascii="Tahoma" w:eastAsia="Times New Roman" w:hAnsi="Tahoma" w:cs="Tahoma"/>
          <w:b/>
          <w:bCs/>
          <w:i/>
          <w:iCs/>
          <w:color w:val="404055"/>
          <w:sz w:val="24"/>
          <w:szCs w:val="36"/>
        </w:rPr>
        <w:t>Course Sequence:</w:t>
      </w:r>
    </w:p>
    <w:p w:rsidR="00B67FD9" w:rsidRPr="00B67FD9" w:rsidRDefault="00B67FD9" w:rsidP="00B67FD9">
      <w:pPr>
        <w:spacing w:after="0" w:line="240" w:lineRule="auto"/>
        <w:rPr>
          <w:rFonts w:ascii="Tahoma" w:eastAsia="Times New Roman" w:hAnsi="Tahoma" w:cs="Tahoma"/>
          <w:b/>
          <w:bCs/>
          <w:color w:val="404055"/>
          <w:sz w:val="18"/>
          <w:szCs w:val="24"/>
        </w:rPr>
      </w:pPr>
      <w:r w:rsidRPr="00B67FD9">
        <w:rPr>
          <w:rFonts w:ascii="Tahoma" w:eastAsia="Times New Roman" w:hAnsi="Tahoma" w:cs="Tahoma"/>
          <w:b/>
          <w:bCs/>
          <w:color w:val="404055"/>
          <w:sz w:val="18"/>
          <w:szCs w:val="24"/>
        </w:rPr>
        <w:t xml:space="preserve">I recommend that full time students in Computer Engineering - Software Track - take these courses in the following order: </w:t>
      </w:r>
    </w:p>
    <w:p w:rsidR="00B67FD9" w:rsidRPr="00B67FD9" w:rsidRDefault="00B67FD9" w:rsidP="00B67FD9">
      <w:pPr>
        <w:numPr>
          <w:ilvl w:val="0"/>
          <w:numId w:val="2"/>
        </w:numPr>
        <w:spacing w:before="100" w:beforeAutospacing="1" w:after="100" w:afterAutospacing="1" w:line="240" w:lineRule="auto"/>
        <w:ind w:left="727"/>
        <w:rPr>
          <w:rFonts w:ascii="Tahoma" w:eastAsia="Times New Roman" w:hAnsi="Tahoma" w:cs="Tahoma"/>
          <w:b/>
          <w:bCs/>
          <w:color w:val="404055"/>
          <w:sz w:val="18"/>
          <w:szCs w:val="24"/>
        </w:rPr>
      </w:pPr>
      <w:r w:rsidRPr="00B67FD9">
        <w:rPr>
          <w:rFonts w:ascii="Tahoma" w:eastAsia="Times New Roman" w:hAnsi="Tahoma" w:cs="Tahoma"/>
          <w:b/>
          <w:bCs/>
          <w:i/>
          <w:iCs/>
          <w:color w:val="404055"/>
          <w:sz w:val="18"/>
          <w:szCs w:val="24"/>
        </w:rPr>
        <w:t>Fall:</w:t>
      </w:r>
      <w:r w:rsidRPr="00B67FD9">
        <w:rPr>
          <w:rFonts w:ascii="Tahoma" w:eastAsia="Times New Roman" w:hAnsi="Tahoma" w:cs="Tahoma"/>
          <w:b/>
          <w:bCs/>
          <w:color w:val="404055"/>
          <w:sz w:val="18"/>
          <w:szCs w:val="24"/>
        </w:rPr>
        <w:br/>
        <w:t>CSE681 - Software Modeling and Analysis (Core Course SW Track)</w:t>
      </w:r>
      <w:r w:rsidRPr="00B67FD9">
        <w:rPr>
          <w:rFonts w:ascii="Tahoma" w:eastAsia="Times New Roman" w:hAnsi="Tahoma" w:cs="Tahoma"/>
          <w:b/>
          <w:bCs/>
          <w:color w:val="404055"/>
          <w:sz w:val="18"/>
          <w:szCs w:val="24"/>
        </w:rPr>
        <w:br/>
        <w:t>CSE661 - Advanced Computer Architecture (Core Course)</w:t>
      </w:r>
      <w:r w:rsidRPr="00B67FD9">
        <w:rPr>
          <w:rFonts w:ascii="Tahoma" w:eastAsia="Times New Roman" w:hAnsi="Tahoma" w:cs="Tahoma"/>
          <w:b/>
          <w:bCs/>
          <w:color w:val="404055"/>
          <w:sz w:val="18"/>
          <w:szCs w:val="24"/>
        </w:rPr>
        <w:br/>
        <w:t xml:space="preserve">CIS554 - Object Oriented Programming with C++ </w:t>
      </w:r>
    </w:p>
    <w:p w:rsidR="00B67FD9" w:rsidRPr="00B67FD9" w:rsidRDefault="00B67FD9" w:rsidP="00B67FD9">
      <w:pPr>
        <w:numPr>
          <w:ilvl w:val="0"/>
          <w:numId w:val="2"/>
        </w:numPr>
        <w:spacing w:before="100" w:beforeAutospacing="1" w:after="100" w:afterAutospacing="1" w:line="240" w:lineRule="auto"/>
        <w:ind w:left="727"/>
        <w:rPr>
          <w:rFonts w:ascii="Tahoma" w:eastAsia="Times New Roman" w:hAnsi="Tahoma" w:cs="Tahoma"/>
          <w:b/>
          <w:bCs/>
          <w:color w:val="404055"/>
          <w:sz w:val="18"/>
          <w:szCs w:val="24"/>
        </w:rPr>
      </w:pPr>
      <w:r w:rsidRPr="00B67FD9">
        <w:rPr>
          <w:rFonts w:ascii="Tahoma" w:eastAsia="Times New Roman" w:hAnsi="Tahoma" w:cs="Tahoma"/>
          <w:b/>
          <w:bCs/>
          <w:i/>
          <w:iCs/>
          <w:color w:val="404055"/>
          <w:sz w:val="18"/>
          <w:szCs w:val="24"/>
        </w:rPr>
        <w:t>Spring:</w:t>
      </w:r>
      <w:r w:rsidRPr="00B67FD9">
        <w:rPr>
          <w:rFonts w:ascii="Tahoma" w:eastAsia="Times New Roman" w:hAnsi="Tahoma" w:cs="Tahoma"/>
          <w:b/>
          <w:bCs/>
          <w:color w:val="404055"/>
          <w:sz w:val="18"/>
          <w:szCs w:val="24"/>
        </w:rPr>
        <w:br/>
        <w:t>CSE687 - Object Oriented Design (Core Course SW and HW Tracks)</w:t>
      </w:r>
      <w:r w:rsidRPr="00B67FD9">
        <w:rPr>
          <w:rFonts w:ascii="Tahoma" w:eastAsia="Times New Roman" w:hAnsi="Tahoma" w:cs="Tahoma"/>
          <w:b/>
          <w:bCs/>
          <w:color w:val="404055"/>
          <w:sz w:val="18"/>
          <w:szCs w:val="24"/>
        </w:rPr>
        <w:br/>
        <w:t>Elective course</w:t>
      </w:r>
      <w:r w:rsidRPr="00B67FD9">
        <w:rPr>
          <w:rFonts w:ascii="Tahoma" w:eastAsia="Times New Roman" w:hAnsi="Tahoma" w:cs="Tahoma"/>
          <w:b/>
          <w:bCs/>
          <w:color w:val="404055"/>
          <w:sz w:val="18"/>
          <w:szCs w:val="24"/>
        </w:rPr>
        <w:br/>
        <w:t xml:space="preserve">CSE686 - Internet Programming </w:t>
      </w:r>
    </w:p>
    <w:p w:rsidR="00B67FD9" w:rsidRPr="00B67FD9" w:rsidRDefault="00B67FD9" w:rsidP="00B67FD9">
      <w:pPr>
        <w:numPr>
          <w:ilvl w:val="0"/>
          <w:numId w:val="2"/>
        </w:numPr>
        <w:spacing w:before="100" w:beforeAutospacing="1" w:after="100" w:afterAutospacing="1" w:line="240" w:lineRule="auto"/>
        <w:ind w:left="727"/>
        <w:rPr>
          <w:rFonts w:ascii="Tahoma" w:eastAsia="Times New Roman" w:hAnsi="Tahoma" w:cs="Tahoma"/>
          <w:b/>
          <w:bCs/>
          <w:color w:val="404055"/>
          <w:sz w:val="18"/>
          <w:szCs w:val="24"/>
        </w:rPr>
      </w:pPr>
      <w:r w:rsidRPr="00B67FD9">
        <w:rPr>
          <w:rFonts w:ascii="Tahoma" w:eastAsia="Times New Roman" w:hAnsi="Tahoma" w:cs="Tahoma"/>
          <w:b/>
          <w:bCs/>
          <w:i/>
          <w:iCs/>
          <w:color w:val="404055"/>
          <w:sz w:val="18"/>
          <w:szCs w:val="24"/>
        </w:rPr>
        <w:t>Fall:</w:t>
      </w:r>
      <w:r w:rsidRPr="00B67FD9">
        <w:rPr>
          <w:rFonts w:ascii="Tahoma" w:eastAsia="Times New Roman" w:hAnsi="Tahoma" w:cs="Tahoma"/>
          <w:b/>
          <w:bCs/>
          <w:color w:val="404055"/>
          <w:sz w:val="18"/>
          <w:szCs w:val="24"/>
        </w:rPr>
        <w:br/>
        <w:t>CIS675 - Algorithms (Core Course)</w:t>
      </w:r>
      <w:r w:rsidRPr="00B67FD9">
        <w:rPr>
          <w:rFonts w:ascii="Tahoma" w:eastAsia="Times New Roman" w:hAnsi="Tahoma" w:cs="Tahoma"/>
          <w:b/>
          <w:bCs/>
          <w:color w:val="404055"/>
          <w:sz w:val="18"/>
          <w:szCs w:val="24"/>
        </w:rPr>
        <w:br/>
        <w:t>CSE776 - Design Patterns (Prerequisite: CSE687)</w:t>
      </w:r>
      <w:r w:rsidRPr="00B67FD9">
        <w:rPr>
          <w:rFonts w:ascii="Tahoma" w:eastAsia="Times New Roman" w:hAnsi="Tahoma" w:cs="Tahoma"/>
          <w:b/>
          <w:bCs/>
          <w:color w:val="404055"/>
          <w:sz w:val="18"/>
          <w:szCs w:val="24"/>
        </w:rPr>
        <w:br/>
        <w:t xml:space="preserve">CSE784 - Software Studio (Prerequisite: CSE681) </w:t>
      </w:r>
    </w:p>
    <w:p w:rsidR="00B67FD9" w:rsidRPr="00B67FD9" w:rsidRDefault="00B67FD9" w:rsidP="00B67FD9">
      <w:pPr>
        <w:numPr>
          <w:ilvl w:val="0"/>
          <w:numId w:val="2"/>
        </w:numPr>
        <w:spacing w:before="100" w:beforeAutospacing="1" w:after="100" w:afterAutospacing="1" w:line="240" w:lineRule="auto"/>
        <w:ind w:left="727"/>
        <w:rPr>
          <w:rFonts w:ascii="Tahoma" w:eastAsia="Times New Roman" w:hAnsi="Tahoma" w:cs="Tahoma"/>
          <w:b/>
          <w:bCs/>
          <w:color w:val="404055"/>
          <w:sz w:val="18"/>
          <w:szCs w:val="24"/>
        </w:rPr>
      </w:pPr>
      <w:r w:rsidRPr="00B67FD9">
        <w:rPr>
          <w:rFonts w:ascii="Tahoma" w:eastAsia="Times New Roman" w:hAnsi="Tahoma" w:cs="Tahoma"/>
          <w:b/>
          <w:bCs/>
          <w:i/>
          <w:iCs/>
          <w:color w:val="404055"/>
          <w:sz w:val="18"/>
          <w:szCs w:val="24"/>
        </w:rPr>
        <w:t>Spring:</w:t>
      </w:r>
      <w:r w:rsidRPr="00B67FD9">
        <w:rPr>
          <w:rFonts w:ascii="Tahoma" w:eastAsia="Times New Roman" w:hAnsi="Tahoma" w:cs="Tahoma"/>
          <w:b/>
          <w:bCs/>
          <w:color w:val="404055"/>
          <w:sz w:val="18"/>
          <w:szCs w:val="24"/>
        </w:rPr>
        <w:br/>
        <w:t>CSE775 - Distributed Objects (Prerequisites: CSE681 and CSE687)</w:t>
      </w:r>
      <w:r w:rsidRPr="00B67FD9">
        <w:rPr>
          <w:rFonts w:ascii="Tahoma" w:eastAsia="Times New Roman" w:hAnsi="Tahoma" w:cs="Tahoma"/>
          <w:b/>
          <w:bCs/>
          <w:color w:val="404055"/>
          <w:sz w:val="18"/>
          <w:szCs w:val="24"/>
        </w:rPr>
        <w:br/>
        <w:t xml:space="preserve">Master's Project </w:t>
      </w:r>
    </w:p>
    <w:p w:rsidR="00E97051" w:rsidRPr="00B67FD9" w:rsidRDefault="00E97051">
      <w:pPr>
        <w:rPr>
          <w:sz w:val="16"/>
        </w:rPr>
      </w:pPr>
    </w:p>
    <w:sectPr w:rsidR="00E97051" w:rsidRPr="00B67FD9" w:rsidSect="00E970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51E75"/>
    <w:multiLevelType w:val="multilevel"/>
    <w:tmpl w:val="2AC40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B26A9F"/>
    <w:multiLevelType w:val="multilevel"/>
    <w:tmpl w:val="0A6C3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3"/>
  <w:proofState w:spelling="clean" w:grammar="clean"/>
  <w:defaultTabStop w:val="720"/>
  <w:characterSpacingControl w:val="doNotCompress"/>
  <w:compat/>
  <w:rsids>
    <w:rsidRoot w:val="00B67FD9"/>
    <w:rsid w:val="00197C5A"/>
    <w:rsid w:val="001A19EC"/>
    <w:rsid w:val="00265887"/>
    <w:rsid w:val="00450A81"/>
    <w:rsid w:val="00773AAF"/>
    <w:rsid w:val="008C2A4E"/>
    <w:rsid w:val="009839CA"/>
    <w:rsid w:val="00AA1906"/>
    <w:rsid w:val="00B67FD9"/>
    <w:rsid w:val="00CA5F72"/>
    <w:rsid w:val="00DD44A1"/>
    <w:rsid w:val="00DF638A"/>
    <w:rsid w:val="00E97051"/>
    <w:rsid w:val="00EB6296"/>
    <w:rsid w:val="00FF49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051"/>
  </w:style>
  <w:style w:type="paragraph" w:styleId="Heading2">
    <w:name w:val="heading 2"/>
    <w:basedOn w:val="Normal"/>
    <w:link w:val="Heading2Char"/>
    <w:uiPriority w:val="9"/>
    <w:qFormat/>
    <w:rsid w:val="00B67FD9"/>
    <w:pPr>
      <w:spacing w:before="100" w:beforeAutospacing="1" w:after="100" w:afterAutospacing="1" w:line="240" w:lineRule="auto"/>
      <w:ind w:left="-244"/>
      <w:outlineLvl w:val="1"/>
    </w:pPr>
    <w:rPr>
      <w:rFonts w:ascii="Times New Roman" w:eastAsia="Times New Roman" w:hAnsi="Times New Roman" w:cs="Times New Roman"/>
      <w:b/>
      <w:bCs/>
      <w:i/>
      <w:i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7FD9"/>
    <w:rPr>
      <w:rFonts w:ascii="Times New Roman" w:eastAsia="Times New Roman" w:hAnsi="Times New Roman" w:cs="Times New Roman"/>
      <w:b/>
      <w:bCs/>
      <w:i/>
      <w:iCs/>
      <w:sz w:val="36"/>
      <w:szCs w:val="36"/>
    </w:rPr>
  </w:style>
  <w:style w:type="character" w:styleId="Hyperlink">
    <w:name w:val="Hyperlink"/>
    <w:basedOn w:val="DefaultParagraphFont"/>
    <w:uiPriority w:val="99"/>
    <w:semiHidden/>
    <w:unhideWhenUsed/>
    <w:rsid w:val="00B67FD9"/>
    <w:rPr>
      <w:rFonts w:ascii="Tahoma" w:hAnsi="Tahoma" w:cs="Tahoma" w:hint="default"/>
      <w:b/>
      <w:bCs/>
      <w:color w:val="404055"/>
      <w:sz w:val="27"/>
      <w:szCs w:val="27"/>
      <w:u w:val="single"/>
    </w:rPr>
  </w:style>
  <w:style w:type="paragraph" w:styleId="NormalWeb">
    <w:name w:val="Normal (Web)"/>
    <w:basedOn w:val="Normal"/>
    <w:uiPriority w:val="99"/>
    <w:semiHidden/>
    <w:unhideWhenUsed/>
    <w:rsid w:val="00B67F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6243730">
      <w:bodyDiv w:val="1"/>
      <w:marLeft w:val="7"/>
      <w:marRight w:val="7"/>
      <w:marTop w:val="0"/>
      <w:marBottom w:val="0"/>
      <w:divBdr>
        <w:top w:val="none" w:sz="0" w:space="0" w:color="auto"/>
        <w:left w:val="none" w:sz="0" w:space="0" w:color="auto"/>
        <w:bottom w:val="none" w:sz="0" w:space="0" w:color="auto"/>
        <w:right w:val="none" w:sz="0" w:space="0" w:color="auto"/>
      </w:divBdr>
      <w:divsChild>
        <w:div w:id="1356661178">
          <w:marLeft w:val="5"/>
          <w:marRight w:val="0"/>
          <w:marTop w:val="0"/>
          <w:marBottom w:val="0"/>
          <w:divBdr>
            <w:top w:val="none" w:sz="0" w:space="0" w:color="auto"/>
            <w:left w:val="none" w:sz="0" w:space="0" w:color="auto"/>
            <w:bottom w:val="none" w:sz="0" w:space="0" w:color="auto"/>
            <w:right w:val="none" w:sz="0" w:space="0" w:color="auto"/>
          </w:divBdr>
        </w:div>
        <w:div w:id="901449023">
          <w:marLeft w:val="5"/>
          <w:marRight w:val="0"/>
          <w:marTop w:val="0"/>
          <w:marBottom w:val="0"/>
          <w:divBdr>
            <w:top w:val="none" w:sz="0" w:space="0" w:color="auto"/>
            <w:left w:val="none" w:sz="0" w:space="0" w:color="auto"/>
            <w:bottom w:val="none" w:sz="0" w:space="0" w:color="auto"/>
            <w:right w:val="none" w:sz="0" w:space="0" w:color="auto"/>
          </w:divBdr>
        </w:div>
        <w:div w:id="1325470195">
          <w:marLeft w:val="5"/>
          <w:marRight w:val="0"/>
          <w:marTop w:val="0"/>
          <w:marBottom w:val="0"/>
          <w:divBdr>
            <w:top w:val="none" w:sz="0" w:space="0" w:color="auto"/>
            <w:left w:val="none" w:sz="0" w:space="0" w:color="auto"/>
            <w:bottom w:val="none" w:sz="0" w:space="0" w:color="auto"/>
            <w:right w:val="none" w:sz="0" w:space="0" w:color="auto"/>
          </w:divBdr>
        </w:div>
        <w:div w:id="303392018">
          <w:marLeft w:val="5"/>
          <w:marRight w:val="0"/>
          <w:marTop w:val="0"/>
          <w:marBottom w:val="0"/>
          <w:divBdr>
            <w:top w:val="none" w:sz="0" w:space="0" w:color="auto"/>
            <w:left w:val="none" w:sz="0" w:space="0" w:color="auto"/>
            <w:bottom w:val="none" w:sz="0" w:space="0" w:color="auto"/>
            <w:right w:val="none" w:sz="0" w:space="0" w:color="auto"/>
          </w:divBdr>
        </w:div>
        <w:div w:id="308943761">
          <w:marLeft w:val="5"/>
          <w:marRight w:val="0"/>
          <w:marTop w:val="0"/>
          <w:marBottom w:val="0"/>
          <w:divBdr>
            <w:top w:val="none" w:sz="0" w:space="0" w:color="auto"/>
            <w:left w:val="none" w:sz="0" w:space="0" w:color="auto"/>
            <w:bottom w:val="none" w:sz="0" w:space="0" w:color="auto"/>
            <w:right w:val="none" w:sz="0" w:space="0" w:color="auto"/>
          </w:divBdr>
        </w:div>
        <w:div w:id="639648547">
          <w:marLeft w:val="5"/>
          <w:marRight w:val="0"/>
          <w:marTop w:val="0"/>
          <w:marBottom w:val="0"/>
          <w:divBdr>
            <w:top w:val="none" w:sz="0" w:space="0" w:color="auto"/>
            <w:left w:val="none" w:sz="0" w:space="0" w:color="auto"/>
            <w:bottom w:val="none" w:sz="0" w:space="0" w:color="auto"/>
            <w:right w:val="none" w:sz="0" w:space="0" w:color="auto"/>
          </w:divBdr>
        </w:div>
        <w:div w:id="532350296">
          <w:marLeft w:val="5"/>
          <w:marRight w:val="0"/>
          <w:marTop w:val="0"/>
          <w:marBottom w:val="0"/>
          <w:divBdr>
            <w:top w:val="none" w:sz="0" w:space="0" w:color="auto"/>
            <w:left w:val="none" w:sz="0" w:space="0" w:color="auto"/>
            <w:bottom w:val="none" w:sz="0" w:space="0" w:color="auto"/>
            <w:right w:val="none" w:sz="0" w:space="0" w:color="auto"/>
          </w:divBdr>
        </w:div>
        <w:div w:id="101728541">
          <w:marLeft w:val="5"/>
          <w:marRight w:val="0"/>
          <w:marTop w:val="0"/>
          <w:marBottom w:val="0"/>
          <w:divBdr>
            <w:top w:val="none" w:sz="0" w:space="0" w:color="auto"/>
            <w:left w:val="none" w:sz="0" w:space="0" w:color="auto"/>
            <w:bottom w:val="none" w:sz="0" w:space="0" w:color="auto"/>
            <w:right w:val="none" w:sz="0" w:space="0" w:color="auto"/>
          </w:divBdr>
        </w:div>
        <w:div w:id="28259292">
          <w:blockQuote w:val="1"/>
          <w:marLeft w:val="720"/>
          <w:marRight w:val="720"/>
          <w:marTop w:val="100"/>
          <w:marBottom w:val="100"/>
          <w:divBdr>
            <w:top w:val="none" w:sz="0" w:space="19" w:color="FFFFFF"/>
            <w:left w:val="none" w:sz="0" w:space="31" w:color="FFFFFF"/>
            <w:bottom w:val="none" w:sz="0" w:space="19" w:color="FFFFFF"/>
            <w:right w:val="none" w:sz="0" w:space="19" w:color="FFFFFF"/>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su\WebPages\CSE775.x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su\WebPages\CSE687.x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su\WebPages\CSE686.xml" TargetMode="External"/><Relationship Id="rId11" Type="http://schemas.openxmlformats.org/officeDocument/2006/relationships/hyperlink" Target="file:///C:\su\WebPages\CSE776.xml" TargetMode="External"/><Relationship Id="rId5" Type="http://schemas.openxmlformats.org/officeDocument/2006/relationships/hyperlink" Target="file:///C:\su\WebPages\CSE681.xml" TargetMode="External"/><Relationship Id="rId10" Type="http://schemas.openxmlformats.org/officeDocument/2006/relationships/hyperlink" Target="file:///C:\su\WebPages\CSE784.xml" TargetMode="External"/><Relationship Id="rId4" Type="http://schemas.openxmlformats.org/officeDocument/2006/relationships/webSettings" Target="webSettings.xml"/><Relationship Id="rId9" Type="http://schemas.openxmlformats.org/officeDocument/2006/relationships/hyperlink" Target="file:///C:\su\WebPages\CSE776.x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2869</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Syracuse Software Technology Company</Company>
  <LinksUpToDate>false</LinksUpToDate>
  <CharactersWithSpaces>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Fawcett</dc:creator>
  <cp:lastModifiedBy>fawcett</cp:lastModifiedBy>
  <cp:revision>2</cp:revision>
  <cp:lastPrinted>2010-08-25T14:51:00Z</cp:lastPrinted>
  <dcterms:created xsi:type="dcterms:W3CDTF">2010-08-20T10:13:00Z</dcterms:created>
  <dcterms:modified xsi:type="dcterms:W3CDTF">2010-08-27T14:33:00Z</dcterms:modified>
</cp:coreProperties>
</file>