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C1" w:rsidRDefault="005726C1" w:rsidP="00DC024C">
      <w:pPr>
        <w:jc w:val="center"/>
        <w:rPr>
          <w:sz w:val="48"/>
        </w:rPr>
      </w:pPr>
    </w:p>
    <w:p w:rsidR="00DC024C" w:rsidRPr="00DC024C" w:rsidRDefault="00DC024C" w:rsidP="00DC024C">
      <w:pPr>
        <w:jc w:val="center"/>
        <w:rPr>
          <w:b/>
          <w:sz w:val="48"/>
        </w:rPr>
      </w:pPr>
      <w:r w:rsidRPr="00DC024C">
        <w:rPr>
          <w:b/>
          <w:sz w:val="48"/>
        </w:rPr>
        <w:t>Proj1 Demo</w:t>
      </w:r>
    </w:p>
    <w:p w:rsidR="00DC024C" w:rsidRDefault="00DC024C" w:rsidP="00DC024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C024C" w:rsidRDefault="00DC024C" w:rsidP="00DC024C">
      <w:pPr>
        <w:rPr>
          <w:sz w:val="28"/>
        </w:rPr>
      </w:pPr>
      <w:r>
        <w:rPr>
          <w:sz w:val="28"/>
        </w:rPr>
        <w:t xml:space="preserve">Illustrate how to setup the </w:t>
      </w:r>
      <w:proofErr w:type="spellStart"/>
      <w:r>
        <w:rPr>
          <w:sz w:val="28"/>
        </w:rPr>
        <w:t>TestDriver</w:t>
      </w:r>
      <w:proofErr w:type="spellEnd"/>
      <w:r>
        <w:rPr>
          <w:sz w:val="28"/>
        </w:rPr>
        <w:t xml:space="preserve"> and its interface.</w:t>
      </w:r>
    </w:p>
    <w:p w:rsidR="00DC024C" w:rsidRDefault="00DC024C" w:rsidP="00DC024C">
      <w:pPr>
        <w:rPr>
          <w:sz w:val="28"/>
        </w:rPr>
      </w:pPr>
    </w:p>
    <w:p w:rsidR="00DC024C" w:rsidRDefault="00DC024C" w:rsidP="00DC024C">
      <w:pPr>
        <w:rPr>
          <w:sz w:val="28"/>
        </w:rPr>
      </w:pPr>
    </w:p>
    <w:p w:rsidR="00DC024C" w:rsidRDefault="00DC024C" w:rsidP="00DC024C">
      <w:pPr>
        <w:rPr>
          <w:sz w:val="28"/>
        </w:rPr>
      </w:pPr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Jim Fawcett</w:t>
      </w:r>
      <w:bookmarkStart w:id="0" w:name="_GoBack"/>
      <w:bookmarkEnd w:id="0"/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Spring 2012</w:t>
      </w:r>
    </w:p>
    <w:p w:rsidR="00DC024C" w:rsidRPr="00DC024C" w:rsidRDefault="00DC024C" w:rsidP="00DC024C">
      <w:pPr>
        <w:rPr>
          <w:sz w:val="28"/>
        </w:rPr>
      </w:pPr>
    </w:p>
    <w:p w:rsidR="005726C1" w:rsidRDefault="005726C1"/>
    <w:p w:rsidR="005726C1" w:rsidRDefault="005726C1"/>
    <w:p w:rsidR="005726C1" w:rsidRDefault="005726C1"/>
    <w:p w:rsidR="00A46FE2" w:rsidRDefault="00A46FE2"/>
    <w:sectPr w:rsidR="00A46FE2" w:rsidSect="00DC02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425" w:rsidRDefault="00514425" w:rsidP="005726C1">
      <w:pPr>
        <w:spacing w:after="0" w:line="240" w:lineRule="auto"/>
      </w:pPr>
      <w:r>
        <w:separator/>
      </w:r>
    </w:p>
  </w:endnote>
  <w:endnote w:type="continuationSeparator" w:id="0">
    <w:p w:rsidR="00514425" w:rsidRDefault="00514425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425" w:rsidRDefault="00514425" w:rsidP="005726C1">
      <w:pPr>
        <w:spacing w:after="0" w:line="240" w:lineRule="auto"/>
      </w:pPr>
      <w:r>
        <w:separator/>
      </w:r>
    </w:p>
  </w:footnote>
  <w:footnote w:type="continuationSeparator" w:id="0">
    <w:p w:rsidR="00514425" w:rsidRDefault="00514425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6C1" w:rsidRPr="005726C1" w:rsidRDefault="005726C1" w:rsidP="005726C1">
    <w:pPr>
      <w:pStyle w:val="Header"/>
      <w:jc w:val="center"/>
      <w:rPr>
        <w:b/>
        <w:sz w:val="24"/>
      </w:rPr>
    </w:pPr>
    <w:r w:rsidRPr="005726C1">
      <w:rPr>
        <w:b/>
        <w:sz w:val="24"/>
      </w:rPr>
      <w:t>Handouts\CSE687\Code\Proj1Demo-Sp2012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514425"/>
    <w:rsid w:val="005726C1"/>
    <w:rsid w:val="0065528A"/>
    <w:rsid w:val="00A46FE2"/>
    <w:rsid w:val="00DC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dcterms:created xsi:type="dcterms:W3CDTF">2012-01-31T15:32:00Z</dcterms:created>
  <dcterms:modified xsi:type="dcterms:W3CDTF">2012-01-31T15:34:00Z</dcterms:modified>
</cp:coreProperties>
</file>