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E3B5C" w14:textId="77777777" w:rsidR="002C0EF7" w:rsidRPr="00832BA3" w:rsidRDefault="00653AE2">
      <w:pPr>
        <w:rPr>
          <w:b/>
          <w:sz w:val="28"/>
        </w:rPr>
      </w:pPr>
      <w:r w:rsidRPr="00832BA3">
        <w:rPr>
          <w:b/>
          <w:sz w:val="28"/>
        </w:rPr>
        <w:t xml:space="preserve">Steps to </w:t>
      </w:r>
      <w:r w:rsidR="007A5860" w:rsidRPr="00832BA3">
        <w:rPr>
          <w:b/>
          <w:sz w:val="28"/>
        </w:rPr>
        <w:t xml:space="preserve">Simple </w:t>
      </w:r>
      <w:proofErr w:type="spellStart"/>
      <w:r w:rsidRPr="00832BA3">
        <w:rPr>
          <w:b/>
          <w:sz w:val="28"/>
        </w:rPr>
        <w:t>WebApi</w:t>
      </w:r>
      <w:proofErr w:type="spellEnd"/>
      <w:r w:rsidRPr="00832BA3">
        <w:rPr>
          <w:b/>
          <w:sz w:val="28"/>
        </w:rPr>
        <w:t xml:space="preserve"> with </w:t>
      </w:r>
      <w:r w:rsidR="00832BA3">
        <w:rPr>
          <w:b/>
          <w:sz w:val="28"/>
        </w:rPr>
        <w:t xml:space="preserve">(Not so simple) </w:t>
      </w:r>
      <w:r w:rsidRPr="00832BA3">
        <w:rPr>
          <w:b/>
          <w:sz w:val="28"/>
        </w:rPr>
        <w:t>Client</w:t>
      </w:r>
    </w:p>
    <w:p w14:paraId="44282C7C" w14:textId="77777777" w:rsidR="00653AE2" w:rsidRDefault="00653AE2" w:rsidP="00653AE2">
      <w:pPr>
        <w:pStyle w:val="a3"/>
        <w:numPr>
          <w:ilvl w:val="0"/>
          <w:numId w:val="1"/>
        </w:numPr>
      </w:pPr>
      <w:r>
        <w:t xml:space="preserve">Create a visual studio </w:t>
      </w:r>
      <w:proofErr w:type="spellStart"/>
      <w:r>
        <w:t>WebApi</w:t>
      </w:r>
      <w:proofErr w:type="spellEnd"/>
      <w:r>
        <w:t xml:space="preserve"> site</w:t>
      </w:r>
    </w:p>
    <w:p w14:paraId="543F78D2" w14:textId="77777777" w:rsidR="00653AE2" w:rsidRDefault="00653AE2" w:rsidP="00653AE2">
      <w:pPr>
        <w:pStyle w:val="a3"/>
        <w:numPr>
          <w:ilvl w:val="1"/>
          <w:numId w:val="1"/>
        </w:numPr>
      </w:pPr>
      <w:r>
        <w:t>New Project -&gt; Other Types -&gt; Blank Solution</w:t>
      </w:r>
    </w:p>
    <w:p w14:paraId="220B0016" w14:textId="77777777" w:rsidR="00653AE2" w:rsidRDefault="00653AE2" w:rsidP="00653AE2">
      <w:pPr>
        <w:pStyle w:val="a3"/>
        <w:numPr>
          <w:ilvl w:val="1"/>
          <w:numId w:val="1"/>
        </w:numPr>
      </w:pPr>
      <w:r>
        <w:t xml:space="preserve">Add Project -&gt; C# -&gt; Web -&gt; Asp.Net </w:t>
      </w:r>
      <w:proofErr w:type="spellStart"/>
      <w:r>
        <w:t>Mvc</w:t>
      </w:r>
      <w:proofErr w:type="spellEnd"/>
      <w:r>
        <w:t xml:space="preserve"> 4 Application -&gt; </w:t>
      </w:r>
      <w:proofErr w:type="spellStart"/>
      <w:r>
        <w:t>WebApi</w:t>
      </w:r>
      <w:proofErr w:type="spellEnd"/>
    </w:p>
    <w:p w14:paraId="1B0EFFC5" w14:textId="77777777" w:rsidR="00653AE2" w:rsidRDefault="00653AE2" w:rsidP="00653AE2">
      <w:pPr>
        <w:pStyle w:val="a3"/>
        <w:numPr>
          <w:ilvl w:val="1"/>
          <w:numId w:val="1"/>
        </w:numPr>
      </w:pPr>
      <w:r>
        <w:t xml:space="preserve">Look at </w:t>
      </w:r>
      <w:proofErr w:type="spellStart"/>
      <w:r>
        <w:t>ValuesController</w:t>
      </w:r>
      <w:proofErr w:type="spellEnd"/>
      <w:r>
        <w:t xml:space="preserve"> to see </w:t>
      </w:r>
      <w:proofErr w:type="spellStart"/>
      <w:r>
        <w:t>WebApi</w:t>
      </w:r>
      <w:proofErr w:type="spellEnd"/>
      <w:r>
        <w:t xml:space="preserve"> interface</w:t>
      </w:r>
    </w:p>
    <w:p w14:paraId="2976EFC0" w14:textId="77777777" w:rsidR="00FE4C8A" w:rsidRDefault="00FE4C8A" w:rsidP="00653AE2">
      <w:pPr>
        <w:pStyle w:val="a3"/>
        <w:numPr>
          <w:ilvl w:val="1"/>
          <w:numId w:val="1"/>
        </w:numPr>
      </w:pPr>
      <w:r>
        <w:t xml:space="preserve">Run and observe the </w:t>
      </w:r>
      <w:proofErr w:type="spellStart"/>
      <w:r>
        <w:t>uri</w:t>
      </w:r>
      <w:proofErr w:type="spellEnd"/>
      <w:r>
        <w:t xml:space="preserve"> </w:t>
      </w:r>
      <w:hyperlink r:id="rId8" w:history="1">
        <w:r w:rsidRPr="00945DB4">
          <w:rPr>
            <w:rStyle w:val="a4"/>
          </w:rPr>
          <w:t>http://localhost:1085</w:t>
        </w:r>
      </w:hyperlink>
      <w:r>
        <w:t xml:space="preserve"> (you will see a different port number)</w:t>
      </w:r>
    </w:p>
    <w:p w14:paraId="52D861A8" w14:textId="77777777" w:rsidR="00FE4C8A" w:rsidRDefault="00FE4C8A" w:rsidP="00653AE2">
      <w:pPr>
        <w:pStyle w:val="a3"/>
        <w:numPr>
          <w:ilvl w:val="1"/>
          <w:numId w:val="1"/>
        </w:numPr>
      </w:pPr>
      <w:r>
        <w:t xml:space="preserve">Change the </w:t>
      </w:r>
      <w:proofErr w:type="spellStart"/>
      <w:r>
        <w:t>uri</w:t>
      </w:r>
      <w:proofErr w:type="spellEnd"/>
      <w:r>
        <w:t xml:space="preserve"> to </w:t>
      </w:r>
      <w:hyperlink r:id="rId9" w:history="1">
        <w:r w:rsidRPr="00945DB4">
          <w:rPr>
            <w:rStyle w:val="a4"/>
          </w:rPr>
          <w:t>http://localhost:1085/api/values</w:t>
        </w:r>
      </w:hyperlink>
    </w:p>
    <w:p w14:paraId="522739C1" w14:textId="77777777" w:rsidR="00FE4C8A" w:rsidRDefault="00FE4C8A" w:rsidP="00653AE2">
      <w:pPr>
        <w:pStyle w:val="a3"/>
        <w:numPr>
          <w:ilvl w:val="1"/>
          <w:numId w:val="1"/>
        </w:numPr>
      </w:pPr>
      <w:r>
        <w:t>Observe that xml with the values defined in the controller are displayed</w:t>
      </w:r>
    </w:p>
    <w:p w14:paraId="45DF8524" w14:textId="77777777" w:rsidR="00FE4C8A" w:rsidRDefault="00FE4C8A" w:rsidP="00FE4C8A">
      <w:pPr>
        <w:pStyle w:val="a3"/>
        <w:numPr>
          <w:ilvl w:val="0"/>
          <w:numId w:val="1"/>
        </w:numPr>
      </w:pPr>
      <w:r>
        <w:t xml:space="preserve">Create a </w:t>
      </w:r>
      <w:proofErr w:type="spellStart"/>
      <w:r>
        <w:t>WebApi</w:t>
      </w:r>
      <w:proofErr w:type="spellEnd"/>
      <w:r>
        <w:t xml:space="preserve"> client:</w:t>
      </w:r>
    </w:p>
    <w:p w14:paraId="2B03A2BA" w14:textId="77777777" w:rsidR="00FE4C8A" w:rsidRDefault="00FE4C8A" w:rsidP="00FE4C8A">
      <w:pPr>
        <w:pStyle w:val="a3"/>
        <w:numPr>
          <w:ilvl w:val="1"/>
          <w:numId w:val="1"/>
        </w:numPr>
      </w:pPr>
      <w:r>
        <w:t>Right click on solution</w:t>
      </w:r>
    </w:p>
    <w:p w14:paraId="45867B95" w14:textId="77777777" w:rsidR="00FE4C8A" w:rsidRDefault="00FE4C8A" w:rsidP="00FE4C8A">
      <w:pPr>
        <w:pStyle w:val="a3"/>
        <w:numPr>
          <w:ilvl w:val="1"/>
          <w:numId w:val="1"/>
        </w:numPr>
      </w:pPr>
      <w:r>
        <w:t>Add Project -&gt; C# -&gt; Windows -&gt; Console Application</w:t>
      </w:r>
    </w:p>
    <w:p w14:paraId="533FDDF1" w14:textId="77777777" w:rsidR="00832BA3" w:rsidRDefault="00FE4C8A" w:rsidP="00832BA3">
      <w:pPr>
        <w:pStyle w:val="a3"/>
        <w:numPr>
          <w:ilvl w:val="1"/>
          <w:numId w:val="1"/>
        </w:numPr>
      </w:pPr>
      <w:bookmarkStart w:id="0" w:name="_GoBack"/>
      <w:bookmarkEnd w:id="0"/>
      <w:r>
        <w:t xml:space="preserve">Add reference for </w:t>
      </w:r>
      <w:proofErr w:type="spellStart"/>
      <w:r>
        <w:t>System.Net.Http</w:t>
      </w:r>
      <w:proofErr w:type="spellEnd"/>
      <w:r>
        <w:t xml:space="preserve"> and add using statement</w:t>
      </w:r>
    </w:p>
    <w:p w14:paraId="54324615" w14:textId="77777777" w:rsidR="00832BA3" w:rsidRDefault="00832BA3" w:rsidP="00FE4C8A">
      <w:pPr>
        <w:pStyle w:val="a3"/>
        <w:numPr>
          <w:ilvl w:val="1"/>
          <w:numId w:val="1"/>
        </w:numPr>
      </w:pPr>
      <w:r>
        <w:t xml:space="preserve">Add reference Extensions for </w:t>
      </w:r>
      <w:proofErr w:type="spellStart"/>
      <w:r>
        <w:t>System.Net.Http.Formatting</w:t>
      </w:r>
      <w:proofErr w:type="spellEnd"/>
      <w:r>
        <w:t xml:space="preserve"> and add using statement</w:t>
      </w:r>
    </w:p>
    <w:p w14:paraId="27B7842C" w14:textId="77777777" w:rsidR="00FE4C8A" w:rsidRDefault="00FE4C8A" w:rsidP="00FE4C8A">
      <w:pPr>
        <w:pStyle w:val="a3"/>
        <w:numPr>
          <w:ilvl w:val="1"/>
          <w:numId w:val="1"/>
        </w:numPr>
      </w:pPr>
      <w:r>
        <w:t xml:space="preserve">In Main create an </w:t>
      </w:r>
      <w:proofErr w:type="spellStart"/>
      <w:r>
        <w:t>HttpClient</w:t>
      </w:r>
      <w:proofErr w:type="spellEnd"/>
      <w:r>
        <w:t xml:space="preserve"> instance</w:t>
      </w:r>
    </w:p>
    <w:p w14:paraId="46565F14" w14:textId="77777777" w:rsidR="00FE4C8A" w:rsidRDefault="00832BA3" w:rsidP="00FE4C8A">
      <w:pPr>
        <w:pStyle w:val="a3"/>
        <w:numPr>
          <w:ilvl w:val="1"/>
          <w:numId w:val="1"/>
        </w:numPr>
      </w:pPr>
      <w:r>
        <w:t>Look at my example for a few more lines of code we’ll discuss in class</w:t>
      </w:r>
    </w:p>
    <w:p w14:paraId="7A8A6CF6" w14:textId="77777777" w:rsidR="00FE4C8A" w:rsidRDefault="00FE4C8A" w:rsidP="00FE4C8A">
      <w:pPr>
        <w:pStyle w:val="a3"/>
        <w:numPr>
          <w:ilvl w:val="0"/>
          <w:numId w:val="1"/>
        </w:numPr>
      </w:pPr>
      <w:r>
        <w:t>To add more functionality to the controller:</w:t>
      </w:r>
    </w:p>
    <w:p w14:paraId="2B830C62" w14:textId="77777777" w:rsidR="00653AE2" w:rsidRDefault="00653AE2" w:rsidP="00653AE2">
      <w:pPr>
        <w:pStyle w:val="a3"/>
        <w:numPr>
          <w:ilvl w:val="1"/>
          <w:numId w:val="1"/>
        </w:numPr>
      </w:pPr>
      <w:r>
        <w:t>Right-click on models folder -&gt; Add -&gt; class</w:t>
      </w:r>
    </w:p>
    <w:p w14:paraId="5D7EDE8C" w14:textId="77777777" w:rsidR="00653AE2" w:rsidRDefault="009E0338" w:rsidP="00653AE2">
      <w:pPr>
        <w:pStyle w:val="a3"/>
        <w:numPr>
          <w:ilvl w:val="1"/>
          <w:numId w:val="1"/>
        </w:numPr>
      </w:pPr>
      <w:r>
        <w:t>Add some code to create the type of item you want to display</w:t>
      </w:r>
    </w:p>
    <w:p w14:paraId="672C7D9E" w14:textId="77777777" w:rsidR="009E0338" w:rsidRDefault="007A5860" w:rsidP="00653AE2">
      <w:pPr>
        <w:pStyle w:val="a3"/>
        <w:numPr>
          <w:ilvl w:val="1"/>
          <w:numId w:val="1"/>
        </w:numPr>
      </w:pPr>
      <w:r>
        <w:t>Add more code to create a collection of these items</w:t>
      </w:r>
    </w:p>
    <w:p w14:paraId="30DC11A8" w14:textId="77777777" w:rsidR="007A5860" w:rsidRDefault="007A5860" w:rsidP="00653AE2">
      <w:pPr>
        <w:pStyle w:val="a3"/>
        <w:numPr>
          <w:ilvl w:val="1"/>
          <w:numId w:val="1"/>
        </w:numPr>
      </w:pPr>
      <w:r>
        <w:t xml:space="preserve">Open </w:t>
      </w:r>
      <w:proofErr w:type="spellStart"/>
      <w:r>
        <w:t>ValueController</w:t>
      </w:r>
      <w:proofErr w:type="spellEnd"/>
    </w:p>
    <w:p w14:paraId="059E2C28" w14:textId="77777777" w:rsidR="007A5860" w:rsidRDefault="007A5860" w:rsidP="00653AE2">
      <w:pPr>
        <w:pStyle w:val="a3"/>
        <w:numPr>
          <w:ilvl w:val="1"/>
          <w:numId w:val="1"/>
        </w:numPr>
      </w:pPr>
      <w:r>
        <w:t>Add code to create the item collection</w:t>
      </w:r>
    </w:p>
    <w:p w14:paraId="2010B102" w14:textId="77777777" w:rsidR="00832BA3" w:rsidRDefault="00832BA3" w:rsidP="00832BA3">
      <w:pPr>
        <w:pStyle w:val="a3"/>
        <w:numPr>
          <w:ilvl w:val="1"/>
          <w:numId w:val="1"/>
        </w:numPr>
      </w:pPr>
      <w:r>
        <w:t>Add code to Get, Post, Put, and Delete methods</w:t>
      </w:r>
    </w:p>
    <w:p w14:paraId="3B634F3A" w14:textId="77777777" w:rsidR="00832BA3" w:rsidRDefault="00832BA3" w:rsidP="00832BA3">
      <w:pPr>
        <w:pStyle w:val="a3"/>
        <w:numPr>
          <w:ilvl w:val="0"/>
          <w:numId w:val="1"/>
        </w:numPr>
      </w:pPr>
      <w:r>
        <w:t>To add more functionality to the client:</w:t>
      </w:r>
    </w:p>
    <w:p w14:paraId="6BE33211" w14:textId="77777777" w:rsidR="00832BA3" w:rsidRDefault="00832BA3" w:rsidP="00832BA3">
      <w:pPr>
        <w:pStyle w:val="a3"/>
        <w:numPr>
          <w:ilvl w:val="1"/>
          <w:numId w:val="1"/>
        </w:numPr>
      </w:pPr>
      <w:r>
        <w:t>Add code to exercise each of the HTTP methods to do CRUD operations</w:t>
      </w:r>
    </w:p>
    <w:p w14:paraId="0604B9C1" w14:textId="77777777" w:rsidR="00832BA3" w:rsidRDefault="00832BA3" w:rsidP="00832BA3">
      <w:pPr>
        <w:pStyle w:val="a3"/>
        <w:numPr>
          <w:ilvl w:val="1"/>
          <w:numId w:val="1"/>
        </w:numPr>
      </w:pPr>
      <w:r>
        <w:t xml:space="preserve">See </w:t>
      </w:r>
      <w:proofErr w:type="spellStart"/>
      <w:r>
        <w:t>DemoWebApi</w:t>
      </w:r>
      <w:proofErr w:type="spellEnd"/>
      <w:r>
        <w:t xml:space="preserve"> for an example</w:t>
      </w:r>
    </w:p>
    <w:p w14:paraId="7E56D316" w14:textId="77777777" w:rsidR="00832BA3" w:rsidRDefault="00832BA3" w:rsidP="00832BA3"/>
    <w:p w14:paraId="63ECF91D" w14:textId="77777777" w:rsidR="00832BA3" w:rsidRDefault="00832BA3" w:rsidP="00832BA3"/>
    <w:sectPr w:rsidR="00832B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E26A4" w14:textId="77777777" w:rsidR="00CB266B" w:rsidRDefault="00CB266B" w:rsidP="00832BA3">
      <w:pPr>
        <w:spacing w:after="0" w:line="240" w:lineRule="auto"/>
      </w:pPr>
      <w:r>
        <w:separator/>
      </w:r>
    </w:p>
  </w:endnote>
  <w:endnote w:type="continuationSeparator" w:id="0">
    <w:p w14:paraId="666C6BBD" w14:textId="77777777" w:rsidR="00CB266B" w:rsidRDefault="00CB266B" w:rsidP="0083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ACC6" w14:textId="77777777" w:rsidR="00CB266B" w:rsidRDefault="00CB266B" w:rsidP="00832BA3">
      <w:pPr>
        <w:spacing w:after="0" w:line="240" w:lineRule="auto"/>
      </w:pPr>
      <w:r>
        <w:separator/>
      </w:r>
    </w:p>
  </w:footnote>
  <w:footnote w:type="continuationSeparator" w:id="0">
    <w:p w14:paraId="131C9F61" w14:textId="77777777" w:rsidR="00CB266B" w:rsidRDefault="00CB266B" w:rsidP="0083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AA93E" w14:textId="77777777" w:rsidR="00832BA3" w:rsidRPr="00832BA3" w:rsidRDefault="00832BA3" w:rsidP="00832BA3">
    <w:pPr>
      <w:pStyle w:val="a5"/>
      <w:jc w:val="center"/>
      <w:rPr>
        <w:b/>
        <w:sz w:val="24"/>
      </w:rPr>
    </w:pPr>
    <w:r w:rsidRPr="00832BA3">
      <w:rPr>
        <w:b/>
        <w:sz w:val="24"/>
      </w:rPr>
      <w:t>Handouts\CSE686\Presentations\StepsToWebApi.docx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5F"/>
    <w:multiLevelType w:val="hybridMultilevel"/>
    <w:tmpl w:val="CC20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E2"/>
    <w:rsid w:val="00054776"/>
    <w:rsid w:val="00140E18"/>
    <w:rsid w:val="00245F57"/>
    <w:rsid w:val="002C0EF7"/>
    <w:rsid w:val="00653AE2"/>
    <w:rsid w:val="007A5860"/>
    <w:rsid w:val="00832BA3"/>
    <w:rsid w:val="009E0338"/>
    <w:rsid w:val="00B077B5"/>
    <w:rsid w:val="00CB266B"/>
    <w:rsid w:val="00F00F0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19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C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832BA3"/>
  </w:style>
  <w:style w:type="paragraph" w:styleId="a7">
    <w:name w:val="footer"/>
    <w:basedOn w:val="a"/>
    <w:link w:val="a8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832B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C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832BA3"/>
  </w:style>
  <w:style w:type="paragraph" w:styleId="a7">
    <w:name w:val="footer"/>
    <w:basedOn w:val="a"/>
    <w:link w:val="a8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83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calhost:1085" TargetMode="External"/><Relationship Id="rId9" Type="http://schemas.openxmlformats.org/officeDocument/2006/relationships/hyperlink" Target="http://localhost:1085/api/valu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Jaden Wang</cp:lastModifiedBy>
  <cp:revision>3</cp:revision>
  <cp:lastPrinted>2013-03-06T01:35:00Z</cp:lastPrinted>
  <dcterms:created xsi:type="dcterms:W3CDTF">2013-03-06T01:46:00Z</dcterms:created>
  <dcterms:modified xsi:type="dcterms:W3CDTF">2014-03-19T17:24:00Z</dcterms:modified>
</cp:coreProperties>
</file>