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A8E" w:rsidRDefault="006D0A8E">
      <w:r>
        <w:t>Goals:</w:t>
      </w:r>
    </w:p>
    <w:p w:rsidR="006D0A8E" w:rsidRDefault="006D0A8E" w:rsidP="006D0A8E">
      <w:pPr>
        <w:pStyle w:val="ListParagraph"/>
        <w:numPr>
          <w:ilvl w:val="0"/>
          <w:numId w:val="1"/>
        </w:numPr>
      </w:pPr>
      <w:r>
        <w:t xml:space="preserve">Demonstrate remote operation of the </w:t>
      </w:r>
      <w:proofErr w:type="spellStart"/>
      <w:r>
        <w:t>NoSql</w:t>
      </w:r>
      <w:proofErr w:type="spellEnd"/>
      <w:r>
        <w:t xml:space="preserve"> database</w:t>
      </w:r>
    </w:p>
    <w:p w:rsidR="006D0A8E" w:rsidRDefault="006D0A8E" w:rsidP="006D0A8E">
      <w:pPr>
        <w:pStyle w:val="ListParagraph"/>
        <w:numPr>
          <w:ilvl w:val="0"/>
          <w:numId w:val="1"/>
        </w:numPr>
      </w:pPr>
      <w:r>
        <w:t xml:space="preserve">Measure throughput and round-trip latency for remote </w:t>
      </w:r>
      <w:proofErr w:type="spellStart"/>
      <w:r>
        <w:t>db</w:t>
      </w:r>
      <w:proofErr w:type="spellEnd"/>
      <w:r>
        <w:t xml:space="preserve"> operations.</w:t>
      </w:r>
    </w:p>
    <w:p w:rsidR="00FF26D2" w:rsidRDefault="006D0A8E">
      <w:r>
        <w:t>Tasks</w:t>
      </w:r>
      <w:r w:rsidR="00C81136">
        <w:t xml:space="preserve"> – a Test Plan</w:t>
      </w:r>
      <w:r>
        <w:t>:</w:t>
      </w:r>
    </w:p>
    <w:p w:rsidR="006D0A8E" w:rsidRDefault="006D0A8E" w:rsidP="006D0A8E">
      <w:pPr>
        <w:pStyle w:val="ListParagraph"/>
        <w:numPr>
          <w:ilvl w:val="0"/>
          <w:numId w:val="2"/>
        </w:numPr>
      </w:pPr>
      <w:r>
        <w:t xml:space="preserve">Demonstrate remote operation of </w:t>
      </w:r>
      <w:proofErr w:type="spellStart"/>
      <w:r>
        <w:t>NoSql</w:t>
      </w:r>
      <w:proofErr w:type="spellEnd"/>
      <w:r>
        <w:t xml:space="preserve"> database by running a slim version of Project #2’</w:t>
      </w:r>
      <w:r w:rsidR="00013509">
        <w:t xml:space="preserve">s </w:t>
      </w:r>
      <w:proofErr w:type="spellStart"/>
      <w:r w:rsidR="00013509">
        <w:t>TestExec</w:t>
      </w:r>
      <w:proofErr w:type="spellEnd"/>
      <w:r w:rsidR="00013509">
        <w:t xml:space="preserve"> using the </w:t>
      </w:r>
      <w:r>
        <w:t>Prototype</w:t>
      </w:r>
      <w:r w:rsidR="00013509">
        <w:t xml:space="preserve"> Communication</w:t>
      </w:r>
      <w:r>
        <w:t xml:space="preserve"> channel</w:t>
      </w:r>
      <w:r w:rsidR="00013509">
        <w:t xml:space="preserve"> provided in the Project4HelpS15 folder</w:t>
      </w:r>
      <w:r>
        <w:t>.</w:t>
      </w:r>
    </w:p>
    <w:p w:rsidR="006D0A8E" w:rsidRDefault="006D0A8E" w:rsidP="006D0A8E">
      <w:pPr>
        <w:pStyle w:val="ListParagraph"/>
        <w:numPr>
          <w:ilvl w:val="0"/>
          <w:numId w:val="2"/>
        </w:numPr>
      </w:pPr>
      <w:r>
        <w:t>Measure throughput (operations per unit time) of the database with several different types of operations.</w:t>
      </w:r>
      <w:r w:rsidR="00013509">
        <w:t xml:space="preserve">  Measure round-trip latency by measuring the time between a client sending a request to the server and receiving the corresponding reply from the server.  Do this under conditions of load caused by running concurrent clients that query the database state and other clients that modify the database state.</w:t>
      </w:r>
    </w:p>
    <w:p w:rsidR="00C81136" w:rsidRDefault="00C81136" w:rsidP="006D0A8E">
      <w:pPr>
        <w:pStyle w:val="ListParagraph"/>
        <w:numPr>
          <w:ilvl w:val="1"/>
          <w:numId w:val="2"/>
        </w:numPr>
      </w:pPr>
      <w:r>
        <w:t xml:space="preserve">Measure throughput by starting a high resolution timer at the server just before executing a </w:t>
      </w:r>
      <w:proofErr w:type="spellStart"/>
      <w:r>
        <w:t>db</w:t>
      </w:r>
      <w:proofErr w:type="spellEnd"/>
      <w:r>
        <w:t xml:space="preserve"> operation and stopping as soon as the result is returned.</w:t>
      </w:r>
    </w:p>
    <w:p w:rsidR="00C81136" w:rsidRDefault="00C81136" w:rsidP="006D0A8E">
      <w:pPr>
        <w:pStyle w:val="ListParagraph"/>
        <w:numPr>
          <w:ilvl w:val="1"/>
          <w:numId w:val="2"/>
        </w:numPr>
      </w:pPr>
      <w:r>
        <w:t>The server logs that result when the logging operation is enabled and stores the elapsed time in a dictionary, using the operation type as key and list of elapsed times as value.</w:t>
      </w:r>
    </w:p>
    <w:p w:rsidR="006D0A8E" w:rsidRDefault="006D0A8E" w:rsidP="006D0A8E">
      <w:pPr>
        <w:pStyle w:val="ListParagraph"/>
        <w:numPr>
          <w:ilvl w:val="1"/>
          <w:numId w:val="2"/>
        </w:numPr>
      </w:pPr>
      <w:r>
        <w:t xml:space="preserve">Demonstrate throughput for operations that change the </w:t>
      </w:r>
      <w:proofErr w:type="spellStart"/>
      <w:r>
        <w:t>db</w:t>
      </w:r>
      <w:proofErr w:type="spellEnd"/>
      <w:r>
        <w:t xml:space="preserve">  state using writer clients that send insertion and removal messages.</w:t>
      </w:r>
    </w:p>
    <w:p w:rsidR="006D0A8E" w:rsidRDefault="006D0A8E" w:rsidP="006D0A8E">
      <w:pPr>
        <w:pStyle w:val="ListParagraph"/>
        <w:numPr>
          <w:ilvl w:val="1"/>
          <w:numId w:val="2"/>
        </w:numPr>
      </w:pPr>
      <w:r>
        <w:t xml:space="preserve">Demonstrate throughput for operations that observe the </w:t>
      </w:r>
      <w:proofErr w:type="spellStart"/>
      <w:r>
        <w:t>db</w:t>
      </w:r>
      <w:proofErr w:type="spellEnd"/>
      <w:r>
        <w:t xml:space="preserve"> state using reader clients that send query messages.</w:t>
      </w:r>
    </w:p>
    <w:p w:rsidR="006D0A8E" w:rsidRDefault="006D0A8E" w:rsidP="006D0A8E">
      <w:pPr>
        <w:pStyle w:val="ListParagraph"/>
        <w:numPr>
          <w:ilvl w:val="1"/>
          <w:numId w:val="2"/>
        </w:numPr>
      </w:pPr>
      <w:r>
        <w:t xml:space="preserve">Use short and long queries by using </w:t>
      </w:r>
      <w:proofErr w:type="spellStart"/>
      <w:r>
        <w:t>getValue</w:t>
      </w:r>
      <w:proofErr w:type="spellEnd"/>
      <w:r>
        <w:t xml:space="preserve"> for known keys and using </w:t>
      </w:r>
      <w:proofErr w:type="spellStart"/>
      <w:r>
        <w:t>decendents</w:t>
      </w:r>
      <w:proofErr w:type="spellEnd"/>
      <w:r>
        <w:t xml:space="preserve"> for </w:t>
      </w:r>
      <w:proofErr w:type="spellStart"/>
      <w:r>
        <w:t>db</w:t>
      </w:r>
      <w:proofErr w:type="spellEnd"/>
      <w:r>
        <w:t xml:space="preserve"> state with a network of child relationships, perhaps by using the </w:t>
      </w:r>
      <w:proofErr w:type="spellStart"/>
      <w:r w:rsidR="00C81136">
        <w:t>db</w:t>
      </w:r>
      <w:proofErr w:type="spellEnd"/>
      <w:r w:rsidR="00C81136">
        <w:t xml:space="preserve"> contents that describe the Project #2 package structure (required for that project).</w:t>
      </w:r>
    </w:p>
    <w:p w:rsidR="006D0A8E" w:rsidRDefault="006D0A8E" w:rsidP="006D0A8E">
      <w:pPr>
        <w:pStyle w:val="ListParagraph"/>
        <w:numPr>
          <w:ilvl w:val="1"/>
          <w:numId w:val="2"/>
        </w:numPr>
      </w:pPr>
      <w:r>
        <w:t xml:space="preserve">Use insertions of small </w:t>
      </w:r>
      <w:proofErr w:type="spellStart"/>
      <w:r>
        <w:t>DBElements</w:t>
      </w:r>
      <w:proofErr w:type="spellEnd"/>
      <w:r>
        <w:t xml:space="preserve"> and large </w:t>
      </w:r>
      <w:proofErr w:type="spellStart"/>
      <w:r>
        <w:t>DBElements</w:t>
      </w:r>
      <w:proofErr w:type="spellEnd"/>
      <w:r>
        <w:t xml:space="preserve"> by varying the size of the element description and payload.</w:t>
      </w:r>
    </w:p>
    <w:p w:rsidR="00C81136" w:rsidRDefault="00013509" w:rsidP="00C81136">
      <w:pPr>
        <w:pStyle w:val="ListParagraph"/>
        <w:numPr>
          <w:ilvl w:val="1"/>
          <w:numId w:val="2"/>
        </w:numPr>
      </w:pPr>
      <w:r>
        <w:t>Vary the channel and database</w:t>
      </w:r>
      <w:r w:rsidR="006D0A8E">
        <w:t xml:space="preserve"> load by varying the number of readers and writers.</w:t>
      </w:r>
      <w:r w:rsidR="008A0011">
        <w:t xml:space="preserve">  Use delay between sending messages so server request load can be varied (otherwise the server queue fills immediately independent of the number of readers and writers).</w:t>
      </w:r>
    </w:p>
    <w:p w:rsidR="00C81136" w:rsidRDefault="00C81136" w:rsidP="00C81136">
      <w:pPr>
        <w:pStyle w:val="ListParagraph"/>
        <w:numPr>
          <w:ilvl w:val="1"/>
          <w:numId w:val="2"/>
        </w:numPr>
      </w:pPr>
      <w:r>
        <w:t>Measure round-trip latency by giving each reader and writer message an id and timestamp.  The server then returns the id and time stamp along with results to the requester.  That client then records the difference between its send and receive time for each request-response pair.</w:t>
      </w:r>
    </w:p>
    <w:p w:rsidR="00C81136" w:rsidRDefault="00C81136" w:rsidP="00C81136">
      <w:pPr>
        <w:pStyle w:val="ListParagraph"/>
        <w:numPr>
          <w:ilvl w:val="1"/>
          <w:numId w:val="2"/>
        </w:numPr>
      </w:pPr>
      <w:r>
        <w:t>Each reader and writer logs the latency result when the logging option is enabled and stores the latency in a dictionary with the message id as key.</w:t>
      </w:r>
    </w:p>
    <w:p w:rsidR="00C81136" w:rsidRDefault="00C81136" w:rsidP="00C81136">
      <w:pPr>
        <w:pStyle w:val="ListParagraph"/>
        <w:numPr>
          <w:ilvl w:val="1"/>
          <w:numId w:val="2"/>
        </w:numPr>
      </w:pPr>
      <w:r>
        <w:t>Readers and writers send a sequence of messages</w:t>
      </w:r>
      <w:r w:rsidR="00A27D52">
        <w:t xml:space="preserve">.  </w:t>
      </w:r>
      <w:r w:rsidR="00013509">
        <w:t>They read</w:t>
      </w:r>
      <w:r w:rsidR="00A27D52">
        <w:t xml:space="preserve"> an XML file that specifies the number of messages</w:t>
      </w:r>
      <w:r w:rsidR="00013509">
        <w:t xml:space="preserve"> to send</w:t>
      </w:r>
      <w:r w:rsidR="00A27D52">
        <w:t xml:space="preserve"> and message contents.</w:t>
      </w:r>
    </w:p>
    <w:p w:rsidR="00013509" w:rsidRDefault="00013509" w:rsidP="00C81136">
      <w:pPr>
        <w:pStyle w:val="ListParagraph"/>
        <w:numPr>
          <w:ilvl w:val="1"/>
          <w:numId w:val="2"/>
        </w:numPr>
      </w:pPr>
      <w:r>
        <w:t>When all messages are sent the reader or writer sends a done message to the server.</w:t>
      </w:r>
    </w:p>
    <w:p w:rsidR="00013509" w:rsidRDefault="00013509" w:rsidP="00C81136">
      <w:pPr>
        <w:pStyle w:val="ListParagraph"/>
        <w:numPr>
          <w:ilvl w:val="1"/>
          <w:numId w:val="2"/>
        </w:numPr>
      </w:pPr>
      <w:r>
        <w:t>When the server has received a done message from every client that sent messages it sends the results to a WPF client that displays the performance results.</w:t>
      </w:r>
    </w:p>
    <w:p w:rsidR="006D0A8E" w:rsidRDefault="00013509" w:rsidP="008A0011">
      <w:pPr>
        <w:pStyle w:val="ListParagraph"/>
        <w:numPr>
          <w:ilvl w:val="1"/>
          <w:numId w:val="2"/>
        </w:numPr>
      </w:pPr>
      <w:r>
        <w:t xml:space="preserve">It might be interesting to have the server send intermediate results back to the </w:t>
      </w:r>
      <w:proofErr w:type="spellStart"/>
      <w:r>
        <w:t>Wpf</w:t>
      </w:r>
      <w:proofErr w:type="spellEnd"/>
      <w:r>
        <w:t xml:space="preserve"> client during testing.</w:t>
      </w:r>
      <w:bookmarkStart w:id="0" w:name="_GoBack"/>
      <w:bookmarkEnd w:id="0"/>
    </w:p>
    <w:sectPr w:rsidR="006D0A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CB1" w:rsidRDefault="00DB3CB1" w:rsidP="003563CE">
      <w:pPr>
        <w:spacing w:after="0" w:line="240" w:lineRule="auto"/>
      </w:pPr>
      <w:r>
        <w:separator/>
      </w:r>
    </w:p>
  </w:endnote>
  <w:endnote w:type="continuationSeparator" w:id="0">
    <w:p w:rsidR="00DB3CB1" w:rsidRDefault="00DB3CB1" w:rsidP="00356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CB1" w:rsidRDefault="00DB3CB1" w:rsidP="003563CE">
      <w:pPr>
        <w:spacing w:after="0" w:line="240" w:lineRule="auto"/>
      </w:pPr>
      <w:r>
        <w:separator/>
      </w:r>
    </w:p>
  </w:footnote>
  <w:footnote w:type="continuationSeparator" w:id="0">
    <w:p w:rsidR="00DB3CB1" w:rsidRDefault="00DB3CB1" w:rsidP="00356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3CE" w:rsidRPr="003563CE" w:rsidRDefault="003563CE">
    <w:pPr>
      <w:pStyle w:val="Header"/>
      <w:rPr>
        <w:b/>
        <w:sz w:val="28"/>
      </w:rPr>
    </w:pPr>
    <w:r w:rsidRPr="003563CE">
      <w:rPr>
        <w:b/>
        <w:sz w:val="28"/>
      </w:rPr>
      <w:t>Project #4 Test Plan</w:t>
    </w:r>
  </w:p>
  <w:p w:rsidR="003563CE" w:rsidRPr="003563CE" w:rsidRDefault="003563CE">
    <w:pPr>
      <w:pStyle w:val="Header"/>
      <w:rPr>
        <w:b/>
      </w:rPr>
    </w:pPr>
    <w:r w:rsidRPr="003563CE">
      <w:rPr>
        <w:b/>
      </w:rPr>
      <w:t>Jim Fawcett</w:t>
    </w:r>
  </w:p>
  <w:p w:rsidR="003563CE" w:rsidRPr="003563CE" w:rsidRDefault="003563CE">
    <w:pPr>
      <w:pStyle w:val="Header"/>
      <w:rPr>
        <w:b/>
      </w:rPr>
    </w:pPr>
    <w:r w:rsidRPr="003563CE">
      <w:rPr>
        <w:b/>
      </w:rPr>
      <w:t>CSE681 – Software Modeling and Analysis, F2015</w:t>
    </w:r>
  </w:p>
  <w:p w:rsidR="003563CE" w:rsidRDefault="003563CE">
    <w:pPr>
      <w:pStyle w:val="Header"/>
    </w:pPr>
  </w:p>
  <w:p w:rsidR="003563CE" w:rsidRDefault="003563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02D93"/>
    <w:multiLevelType w:val="hybridMultilevel"/>
    <w:tmpl w:val="54ACD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9004A3"/>
    <w:multiLevelType w:val="hybridMultilevel"/>
    <w:tmpl w:val="12C21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A8E"/>
    <w:rsid w:val="00013509"/>
    <w:rsid w:val="003563CE"/>
    <w:rsid w:val="006D0A8E"/>
    <w:rsid w:val="008A0011"/>
    <w:rsid w:val="008F08D7"/>
    <w:rsid w:val="00A27D52"/>
    <w:rsid w:val="00C81136"/>
    <w:rsid w:val="00DB3CB1"/>
    <w:rsid w:val="00FF2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585CF-6B13-401B-8C2F-8469E1FE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A8E"/>
    <w:pPr>
      <w:ind w:left="720"/>
      <w:contextualSpacing/>
    </w:pPr>
  </w:style>
  <w:style w:type="paragraph" w:styleId="Header">
    <w:name w:val="header"/>
    <w:basedOn w:val="Normal"/>
    <w:link w:val="HeaderChar"/>
    <w:uiPriority w:val="99"/>
    <w:unhideWhenUsed/>
    <w:rsid w:val="00356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3CE"/>
  </w:style>
  <w:style w:type="paragraph" w:styleId="Footer">
    <w:name w:val="footer"/>
    <w:basedOn w:val="Normal"/>
    <w:link w:val="FooterChar"/>
    <w:uiPriority w:val="99"/>
    <w:unhideWhenUsed/>
    <w:rsid w:val="00356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4</cp:revision>
  <dcterms:created xsi:type="dcterms:W3CDTF">2015-11-19T13:49:00Z</dcterms:created>
  <dcterms:modified xsi:type="dcterms:W3CDTF">2015-11-20T11:20:00Z</dcterms:modified>
</cp:coreProperties>
</file>