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499" w:rsidRDefault="002A27BE" w:rsidP="00D376B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76200</wp:posOffset>
            </wp:positionV>
            <wp:extent cx="7482840" cy="47167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C2499" w:rsidSect="0020690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77D" w:rsidRDefault="0084677D" w:rsidP="002A27BE">
      <w:pPr>
        <w:spacing w:after="0" w:line="240" w:lineRule="auto"/>
      </w:pPr>
      <w:r>
        <w:separator/>
      </w:r>
    </w:p>
  </w:endnote>
  <w:endnote w:type="continuationSeparator" w:id="0">
    <w:p w:rsidR="0084677D" w:rsidRDefault="0084677D" w:rsidP="002A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77D" w:rsidRDefault="0084677D" w:rsidP="002A27BE">
      <w:pPr>
        <w:spacing w:after="0" w:line="240" w:lineRule="auto"/>
      </w:pPr>
      <w:r>
        <w:separator/>
      </w:r>
    </w:p>
  </w:footnote>
  <w:footnote w:type="continuationSeparator" w:id="0">
    <w:p w:rsidR="0084677D" w:rsidRDefault="0084677D" w:rsidP="002A2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7BE" w:rsidRPr="002A27BE" w:rsidRDefault="002A27BE">
    <w:pPr>
      <w:pStyle w:val="Header"/>
      <w:rPr>
        <w:b/>
        <w:sz w:val="24"/>
      </w:rPr>
    </w:pPr>
    <w:r w:rsidRPr="002A27BE">
      <w:rPr>
        <w:b/>
        <w:sz w:val="24"/>
      </w:rPr>
      <w:t>Handouts\CoreTechnologies\Win32SystemProgramming\code\CppConcurrentFileAccess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90"/>
    <w:rsid w:val="0020690D"/>
    <w:rsid w:val="002A27BE"/>
    <w:rsid w:val="002C2499"/>
    <w:rsid w:val="004D4890"/>
    <w:rsid w:val="0084677D"/>
    <w:rsid w:val="00D3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7BE"/>
  </w:style>
  <w:style w:type="paragraph" w:styleId="Footer">
    <w:name w:val="footer"/>
    <w:basedOn w:val="Normal"/>
    <w:link w:val="Foot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7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7BE"/>
  </w:style>
  <w:style w:type="paragraph" w:styleId="Footer">
    <w:name w:val="footer"/>
    <w:basedOn w:val="Normal"/>
    <w:link w:val="FooterChar"/>
    <w:uiPriority w:val="99"/>
    <w:unhideWhenUsed/>
    <w:rsid w:val="002A2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2012-02-13T22:58:00Z</cp:lastPrinted>
  <dcterms:created xsi:type="dcterms:W3CDTF">2012-02-13T22:55:00Z</dcterms:created>
  <dcterms:modified xsi:type="dcterms:W3CDTF">2012-02-13T22:58:00Z</dcterms:modified>
</cp:coreProperties>
</file>