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97" w:rsidRDefault="009524DC">
      <w:pPr>
        <w:suppressAutoHyphens/>
        <w:jc w:val="both"/>
        <w:rPr>
          <w:rFonts w:ascii="Tahoma" w:hAnsi="Tahoma" w:cs="Tahoma"/>
          <w:sz w:val="18"/>
          <w:szCs w:val="24"/>
        </w:rPr>
      </w:pPr>
      <w:r w:rsidRPr="00207056">
        <w:rPr>
          <w:rFonts w:ascii="Tahoma" w:hAnsi="Tahoma" w:cs="Tahoma"/>
          <w:sz w:val="26"/>
          <w:szCs w:val="28"/>
        </w:rPr>
        <w:fldChar w:fldCharType="begin"/>
      </w:r>
      <w:r w:rsidRPr="00207056">
        <w:rPr>
          <w:rFonts w:ascii="Tahoma" w:hAnsi="Tahoma" w:cs="Tahoma"/>
          <w:sz w:val="26"/>
          <w:szCs w:val="28"/>
        </w:rPr>
        <w:instrText xml:space="preserve">PRIVATE </w:instrText>
      </w:r>
      <w:r w:rsidRPr="00207056">
        <w:rPr>
          <w:rFonts w:ascii="Tahoma" w:hAnsi="Tahoma" w:cs="Tahoma"/>
          <w:sz w:val="26"/>
          <w:szCs w:val="28"/>
        </w:rPr>
        <w:fldChar w:fldCharType="end"/>
      </w:r>
      <w:r w:rsidR="005613E8">
        <w:rPr>
          <w:rFonts w:ascii="Tahoma" w:hAnsi="Tahoma" w:cs="Tahoma"/>
          <w:b/>
          <w:sz w:val="26"/>
          <w:szCs w:val="28"/>
        </w:rPr>
        <w:t>Project #1</w:t>
      </w:r>
      <w:r w:rsidRPr="00207056">
        <w:rPr>
          <w:rFonts w:ascii="Tahoma" w:hAnsi="Tahoma" w:cs="Tahoma"/>
          <w:b/>
          <w:sz w:val="26"/>
          <w:szCs w:val="28"/>
        </w:rPr>
        <w:t xml:space="preserve"> – </w:t>
      </w:r>
      <w:r w:rsidR="009F60E8">
        <w:rPr>
          <w:rFonts w:ascii="Tahoma" w:hAnsi="Tahoma" w:cs="Tahoma"/>
          <w:b/>
          <w:sz w:val="26"/>
          <w:szCs w:val="28"/>
        </w:rPr>
        <w:t>Test Generator</w:t>
      </w:r>
      <w:r w:rsidR="008734B1">
        <w:rPr>
          <w:rFonts w:ascii="Tahoma" w:hAnsi="Tahoma" w:cs="Tahoma"/>
          <w:b/>
          <w:sz w:val="26"/>
          <w:szCs w:val="28"/>
        </w:rPr>
        <w:tab/>
      </w:r>
      <w:r w:rsidR="008734B1">
        <w:rPr>
          <w:rFonts w:ascii="Tahoma" w:hAnsi="Tahoma" w:cs="Tahoma"/>
          <w:b/>
          <w:sz w:val="26"/>
          <w:szCs w:val="28"/>
        </w:rPr>
        <w:tab/>
      </w:r>
      <w:r w:rsidR="008734B1">
        <w:rPr>
          <w:rFonts w:ascii="Tahoma" w:hAnsi="Tahoma" w:cs="Tahoma"/>
          <w:b/>
          <w:sz w:val="26"/>
          <w:szCs w:val="28"/>
        </w:rPr>
        <w:tab/>
      </w:r>
      <w:r w:rsidR="009F60E8">
        <w:rPr>
          <w:rFonts w:ascii="Tahoma" w:hAnsi="Tahoma" w:cs="Tahoma"/>
          <w:b/>
          <w:sz w:val="26"/>
          <w:szCs w:val="28"/>
        </w:rPr>
        <w:tab/>
      </w:r>
      <w:r w:rsidR="009F60E8">
        <w:rPr>
          <w:rFonts w:ascii="Tahoma" w:hAnsi="Tahoma" w:cs="Tahoma"/>
          <w:b/>
          <w:sz w:val="26"/>
          <w:szCs w:val="28"/>
        </w:rPr>
        <w:tab/>
      </w:r>
      <w:r w:rsidR="009F60E8">
        <w:rPr>
          <w:rFonts w:ascii="Tahoma" w:hAnsi="Tahoma" w:cs="Tahoma"/>
          <w:b/>
          <w:sz w:val="26"/>
          <w:szCs w:val="28"/>
        </w:rPr>
        <w:tab/>
        <w:t xml:space="preserve">       </w:t>
      </w:r>
      <w:r w:rsidR="00A43B1B" w:rsidRPr="00207056">
        <w:rPr>
          <w:rFonts w:ascii="Tahoma" w:hAnsi="Tahoma" w:cs="Tahoma"/>
          <w:sz w:val="22"/>
          <w:szCs w:val="24"/>
        </w:rPr>
        <w:t xml:space="preserve">due </w:t>
      </w:r>
      <w:r w:rsidR="005B521E">
        <w:rPr>
          <w:rFonts w:ascii="Tahoma" w:hAnsi="Tahoma" w:cs="Tahoma"/>
          <w:sz w:val="22"/>
          <w:szCs w:val="24"/>
        </w:rPr>
        <w:t>Tuesday</w:t>
      </w:r>
      <w:r w:rsidR="005613E8">
        <w:rPr>
          <w:rFonts w:ascii="Tahoma" w:hAnsi="Tahoma" w:cs="Tahoma"/>
          <w:sz w:val="22"/>
          <w:szCs w:val="24"/>
        </w:rPr>
        <w:t xml:space="preserve">, </w:t>
      </w:r>
      <w:r w:rsidR="009F60E8">
        <w:rPr>
          <w:rFonts w:ascii="Tahoma" w:hAnsi="Tahoma" w:cs="Tahoma"/>
          <w:sz w:val="22"/>
          <w:szCs w:val="24"/>
        </w:rPr>
        <w:t>Feb 07</w:t>
      </w:r>
      <w:r w:rsidR="00C91585">
        <w:rPr>
          <w:rFonts w:ascii="Tahoma" w:hAnsi="Tahoma" w:cs="Tahoma"/>
          <w:sz w:val="22"/>
          <w:szCs w:val="24"/>
        </w:rPr>
        <w:t xml:space="preserve"> </w:t>
      </w:r>
      <w:r w:rsidR="008161AA">
        <w:rPr>
          <w:rFonts w:ascii="Tahoma" w:hAnsi="Tahoma" w:cs="Tahoma"/>
          <w:b/>
          <w:sz w:val="16"/>
          <w:szCs w:val="16"/>
        </w:rPr>
        <w:br/>
      </w:r>
      <w:r w:rsidR="005E125A">
        <w:rPr>
          <w:rFonts w:ascii="Tahoma" w:hAnsi="Tahoma" w:cs="Tahoma"/>
          <w:sz w:val="18"/>
          <w:szCs w:val="24"/>
        </w:rPr>
        <w:t>version 2.1</w:t>
      </w:r>
    </w:p>
    <w:p w:rsidR="001261BB" w:rsidRPr="005348DE" w:rsidRDefault="001261BB">
      <w:pPr>
        <w:suppressAutoHyphens/>
        <w:jc w:val="both"/>
        <w:rPr>
          <w:rFonts w:ascii="Tahoma" w:hAnsi="Tahoma" w:cs="Tahoma"/>
          <w:sz w:val="22"/>
          <w:szCs w:val="24"/>
          <w:u w:val="single"/>
        </w:rPr>
      </w:pPr>
    </w:p>
    <w:p w:rsidR="009524DC" w:rsidRPr="005348DE" w:rsidRDefault="009524DC">
      <w:pPr>
        <w:suppressAutoHyphens/>
        <w:jc w:val="both"/>
        <w:rPr>
          <w:rFonts w:ascii="Tahoma" w:hAnsi="Tahoma" w:cs="Tahoma"/>
          <w:sz w:val="22"/>
          <w:szCs w:val="24"/>
          <w:u w:val="single"/>
        </w:rPr>
      </w:pPr>
      <w:r w:rsidRPr="005348DE">
        <w:rPr>
          <w:rFonts w:ascii="Tahoma" w:hAnsi="Tahoma" w:cs="Tahoma"/>
          <w:sz w:val="22"/>
          <w:szCs w:val="24"/>
          <w:u w:val="single"/>
        </w:rPr>
        <w:t>Purpose:</w:t>
      </w:r>
    </w:p>
    <w:p w:rsidR="009F60E8" w:rsidRDefault="00464F42" w:rsidP="00F7276B">
      <w:pPr>
        <w:suppressAutoHyphens/>
        <w:jc w:val="both"/>
        <w:rPr>
          <w:rFonts w:ascii="Tahoma" w:hAnsi="Tahoma" w:cs="Tahoma"/>
          <w:sz w:val="18"/>
          <w:szCs w:val="18"/>
        </w:rPr>
      </w:pPr>
      <w:r>
        <w:rPr>
          <w:rFonts w:ascii="Tahoma" w:hAnsi="Tahoma" w:cs="Tahoma"/>
          <w:sz w:val="18"/>
          <w:szCs w:val="18"/>
        </w:rPr>
        <w:t xml:space="preserve">When projects get large, with perhaps hundreds of packages, </w:t>
      </w:r>
      <w:r w:rsidR="009F60E8">
        <w:rPr>
          <w:rFonts w:ascii="Tahoma" w:hAnsi="Tahoma" w:cs="Tahoma"/>
          <w:sz w:val="18"/>
          <w:szCs w:val="18"/>
        </w:rPr>
        <w:t>code changes frequently because of changing requirements, latent errors, performance problems, or because child packages</w:t>
      </w:r>
      <w:r w:rsidR="009F60E8">
        <w:rPr>
          <w:rStyle w:val="FootnoteReference"/>
          <w:rFonts w:ascii="Tahoma" w:hAnsi="Tahoma" w:cs="Tahoma"/>
          <w:sz w:val="18"/>
          <w:szCs w:val="18"/>
        </w:rPr>
        <w:footnoteReference w:id="1"/>
      </w:r>
      <w:r w:rsidR="009F60E8">
        <w:rPr>
          <w:rFonts w:ascii="Tahoma" w:hAnsi="Tahoma" w:cs="Tahoma"/>
          <w:sz w:val="18"/>
          <w:szCs w:val="18"/>
        </w:rPr>
        <w:t xml:space="preserve"> ch</w:t>
      </w:r>
      <w:r w:rsidR="006C77F9">
        <w:rPr>
          <w:rFonts w:ascii="Tahoma" w:hAnsi="Tahoma" w:cs="Tahoma"/>
          <w:sz w:val="18"/>
          <w:szCs w:val="18"/>
        </w:rPr>
        <w:t>ange.  For each of these</w:t>
      </w:r>
      <w:r w:rsidR="009F60E8">
        <w:rPr>
          <w:rFonts w:ascii="Tahoma" w:hAnsi="Tahoma" w:cs="Tahoma"/>
          <w:sz w:val="18"/>
          <w:szCs w:val="18"/>
        </w:rPr>
        <w:t xml:space="preserve"> the changed package must be retested, and it is advisable to retest all of the packages that directly depend on a changed package.  So, </w:t>
      </w:r>
      <w:r w:rsidR="006C77F9">
        <w:rPr>
          <w:rFonts w:ascii="Tahoma" w:hAnsi="Tahoma" w:cs="Tahoma"/>
          <w:sz w:val="18"/>
          <w:szCs w:val="18"/>
        </w:rPr>
        <w:t>when a segment of the code baseline is</w:t>
      </w:r>
      <w:r w:rsidR="009F60E8">
        <w:rPr>
          <w:rFonts w:ascii="Tahoma" w:hAnsi="Tahoma" w:cs="Tahoma"/>
          <w:sz w:val="18"/>
          <w:szCs w:val="18"/>
        </w:rPr>
        <w:t xml:space="preserve"> under active development it is likely that most of the segment’s packages will be tested </w:t>
      </w:r>
      <w:r w:rsidR="009B054C">
        <w:rPr>
          <w:rFonts w:ascii="Tahoma" w:hAnsi="Tahoma" w:cs="Tahoma"/>
          <w:sz w:val="18"/>
          <w:szCs w:val="18"/>
        </w:rPr>
        <w:t>many times.  For this reason we need to run automated tests in a test harness.</w:t>
      </w:r>
    </w:p>
    <w:p w:rsidR="009B054C" w:rsidRDefault="009B054C" w:rsidP="00F7276B">
      <w:pPr>
        <w:suppressAutoHyphens/>
        <w:jc w:val="both"/>
        <w:rPr>
          <w:rFonts w:ascii="Tahoma" w:hAnsi="Tahoma" w:cs="Tahoma"/>
          <w:sz w:val="18"/>
          <w:szCs w:val="18"/>
        </w:rPr>
      </w:pPr>
    </w:p>
    <w:p w:rsidR="009B054C" w:rsidRDefault="009B054C" w:rsidP="00F7276B">
      <w:pPr>
        <w:suppressAutoHyphens/>
        <w:jc w:val="both"/>
        <w:rPr>
          <w:rFonts w:ascii="Tahoma" w:hAnsi="Tahoma" w:cs="Tahoma"/>
          <w:sz w:val="18"/>
          <w:szCs w:val="18"/>
        </w:rPr>
      </w:pPr>
      <w:r>
        <w:rPr>
          <w:rFonts w:ascii="Tahoma" w:hAnsi="Tahoma" w:cs="Tahoma"/>
          <w:sz w:val="18"/>
          <w:szCs w:val="18"/>
        </w:rPr>
        <w:t>In this project we will begin the development of a test harness facility which will be completed over all of the projects we will work on this semester.  This project focuses on building test libraries and providing support for supplying test inputs and logging test results.</w:t>
      </w:r>
      <w:r w:rsidR="006C77F9">
        <w:rPr>
          <w:rFonts w:ascii="Tahoma" w:hAnsi="Tahoma" w:cs="Tahoma"/>
          <w:sz w:val="18"/>
          <w:szCs w:val="18"/>
        </w:rPr>
        <w:t xml:space="preserve">  Each library is composed of the package being tested, any packages on which it depends</w:t>
      </w:r>
      <w:r w:rsidR="006C77F9">
        <w:rPr>
          <w:rStyle w:val="FootnoteReference"/>
          <w:rFonts w:ascii="Tahoma" w:hAnsi="Tahoma" w:cs="Tahoma"/>
          <w:sz w:val="18"/>
          <w:szCs w:val="18"/>
        </w:rPr>
        <w:footnoteReference w:id="2"/>
      </w:r>
      <w:r w:rsidR="006C77F9">
        <w:rPr>
          <w:rFonts w:ascii="Tahoma" w:hAnsi="Tahoma" w:cs="Tahoma"/>
          <w:sz w:val="18"/>
          <w:szCs w:val="18"/>
        </w:rPr>
        <w:t xml:space="preserve">, and a test driver that implements an </w:t>
      </w:r>
      <w:proofErr w:type="spellStart"/>
      <w:r w:rsidR="006C77F9">
        <w:rPr>
          <w:rFonts w:ascii="Tahoma" w:hAnsi="Tahoma" w:cs="Tahoma"/>
          <w:sz w:val="18"/>
          <w:szCs w:val="18"/>
        </w:rPr>
        <w:t>ITest</w:t>
      </w:r>
      <w:proofErr w:type="spellEnd"/>
      <w:r w:rsidR="006C77F9">
        <w:rPr>
          <w:rFonts w:ascii="Tahoma" w:hAnsi="Tahoma" w:cs="Tahoma"/>
          <w:sz w:val="18"/>
          <w:szCs w:val="18"/>
        </w:rPr>
        <w:t xml:space="preserve"> </w:t>
      </w:r>
      <w:r w:rsidR="00AE4D5E">
        <w:rPr>
          <w:rFonts w:ascii="Tahoma" w:hAnsi="Tahoma" w:cs="Tahoma"/>
          <w:sz w:val="18"/>
          <w:szCs w:val="18"/>
        </w:rPr>
        <w:t>interface consisting of the</w:t>
      </w:r>
      <w:r w:rsidR="006C77F9">
        <w:rPr>
          <w:rFonts w:ascii="Tahoma" w:hAnsi="Tahoma" w:cs="Tahoma"/>
          <w:sz w:val="18"/>
          <w:szCs w:val="18"/>
        </w:rPr>
        <w:t xml:space="preserve"> method</w:t>
      </w:r>
      <w:r w:rsidR="005E125A">
        <w:rPr>
          <w:rFonts w:ascii="Tahoma" w:hAnsi="Tahoma" w:cs="Tahoma"/>
          <w:sz w:val="18"/>
          <w:szCs w:val="18"/>
        </w:rPr>
        <w:t>s static ITest*</w:t>
      </w:r>
      <w:bookmarkStart w:id="0" w:name="_GoBack"/>
      <w:bookmarkEnd w:id="0"/>
      <w:r w:rsidR="00AE4D5E">
        <w:rPr>
          <w:rFonts w:ascii="Tahoma" w:hAnsi="Tahoma" w:cs="Tahoma"/>
          <w:sz w:val="18"/>
          <w:szCs w:val="18"/>
        </w:rPr>
        <w:t xml:space="preserve"> </w:t>
      </w:r>
      <w:proofErr w:type="gramStart"/>
      <w:r w:rsidR="00AE4D5E">
        <w:rPr>
          <w:rFonts w:ascii="Tahoma" w:hAnsi="Tahoma" w:cs="Tahoma"/>
          <w:sz w:val="18"/>
          <w:szCs w:val="18"/>
        </w:rPr>
        <w:t>create</w:t>
      </w:r>
      <w:r w:rsidR="006C77F9">
        <w:rPr>
          <w:rFonts w:ascii="Tahoma" w:hAnsi="Tahoma" w:cs="Tahoma"/>
          <w:sz w:val="18"/>
          <w:szCs w:val="18"/>
        </w:rPr>
        <w:t>(</w:t>
      </w:r>
      <w:proofErr w:type="gramEnd"/>
      <w:r w:rsidR="006C77F9">
        <w:rPr>
          <w:rFonts w:ascii="Tahoma" w:hAnsi="Tahoma" w:cs="Tahoma"/>
          <w:sz w:val="18"/>
          <w:szCs w:val="18"/>
        </w:rPr>
        <w:t>)</w:t>
      </w:r>
      <w:r w:rsidR="00AE4D5E">
        <w:rPr>
          <w:rFonts w:ascii="Tahoma" w:hAnsi="Tahoma" w:cs="Tahoma"/>
          <w:sz w:val="18"/>
          <w:szCs w:val="18"/>
        </w:rPr>
        <w:t xml:space="preserve"> and </w:t>
      </w:r>
      <w:proofErr w:type="spellStart"/>
      <w:r w:rsidR="00AE4D5E">
        <w:rPr>
          <w:rFonts w:ascii="Tahoma" w:hAnsi="Tahoma" w:cs="Tahoma"/>
          <w:sz w:val="18"/>
          <w:szCs w:val="18"/>
        </w:rPr>
        <w:t>bool</w:t>
      </w:r>
      <w:proofErr w:type="spellEnd"/>
      <w:r w:rsidR="00AE4D5E">
        <w:rPr>
          <w:rFonts w:ascii="Tahoma" w:hAnsi="Tahoma" w:cs="Tahoma"/>
          <w:sz w:val="18"/>
          <w:szCs w:val="18"/>
        </w:rPr>
        <w:t xml:space="preserve"> test()</w:t>
      </w:r>
      <w:r w:rsidR="00AE4D5E">
        <w:rPr>
          <w:rStyle w:val="FootnoteReference"/>
          <w:rFonts w:ascii="Tahoma" w:hAnsi="Tahoma" w:cs="Tahoma"/>
          <w:sz w:val="18"/>
          <w:szCs w:val="18"/>
        </w:rPr>
        <w:footnoteReference w:id="3"/>
      </w:r>
      <w:r w:rsidR="006C77F9">
        <w:rPr>
          <w:rFonts w:ascii="Tahoma" w:hAnsi="Tahoma" w:cs="Tahoma"/>
          <w:sz w:val="18"/>
          <w:szCs w:val="18"/>
        </w:rPr>
        <w:t xml:space="preserve">.  It also contains a supplier of test inputs, </w:t>
      </w:r>
      <w:proofErr w:type="spellStart"/>
      <w:r w:rsidR="006C77F9">
        <w:rPr>
          <w:rFonts w:ascii="Tahoma" w:hAnsi="Tahoma" w:cs="Tahoma"/>
          <w:sz w:val="18"/>
          <w:szCs w:val="18"/>
        </w:rPr>
        <w:t>TestDataGenerator</w:t>
      </w:r>
      <w:proofErr w:type="spellEnd"/>
      <w:r w:rsidR="006C77F9">
        <w:rPr>
          <w:rFonts w:ascii="Tahoma" w:hAnsi="Tahoma" w:cs="Tahoma"/>
          <w:sz w:val="18"/>
          <w:szCs w:val="18"/>
        </w:rPr>
        <w:t xml:space="preserve">, that implements an </w:t>
      </w:r>
      <w:proofErr w:type="spellStart"/>
      <w:r w:rsidR="006C77F9">
        <w:rPr>
          <w:rFonts w:ascii="Tahoma" w:hAnsi="Tahoma" w:cs="Tahoma"/>
          <w:sz w:val="18"/>
          <w:szCs w:val="18"/>
        </w:rPr>
        <w:t>ITestGenerator</w:t>
      </w:r>
      <w:proofErr w:type="spellEnd"/>
      <w:r w:rsidR="006C77F9">
        <w:rPr>
          <w:rFonts w:ascii="Tahoma" w:hAnsi="Tahoma" w:cs="Tahoma"/>
          <w:sz w:val="18"/>
          <w:szCs w:val="18"/>
        </w:rPr>
        <w:t xml:space="preserve"> interface, and a logging facility that implements an </w:t>
      </w:r>
      <w:proofErr w:type="spellStart"/>
      <w:r w:rsidR="006C77F9">
        <w:rPr>
          <w:rFonts w:ascii="Tahoma" w:hAnsi="Tahoma" w:cs="Tahoma"/>
          <w:sz w:val="18"/>
          <w:szCs w:val="18"/>
        </w:rPr>
        <w:t>ITestLogger</w:t>
      </w:r>
      <w:proofErr w:type="spellEnd"/>
      <w:r w:rsidR="006C77F9">
        <w:rPr>
          <w:rFonts w:ascii="Tahoma" w:hAnsi="Tahoma" w:cs="Tahoma"/>
          <w:sz w:val="18"/>
          <w:szCs w:val="18"/>
        </w:rPr>
        <w:t xml:space="preserve"> interface.</w:t>
      </w:r>
    </w:p>
    <w:p w:rsidR="006C77F9" w:rsidRDefault="006C77F9" w:rsidP="00F7276B">
      <w:pPr>
        <w:suppressAutoHyphens/>
        <w:jc w:val="both"/>
        <w:rPr>
          <w:rFonts w:ascii="Tahoma" w:hAnsi="Tahoma" w:cs="Tahoma"/>
          <w:sz w:val="18"/>
          <w:szCs w:val="18"/>
        </w:rPr>
      </w:pPr>
    </w:p>
    <w:p w:rsidR="006C77F9" w:rsidRDefault="00C07225" w:rsidP="00F7276B">
      <w:pPr>
        <w:suppressAutoHyphens/>
        <w:jc w:val="both"/>
        <w:rPr>
          <w:rFonts w:ascii="Tahoma" w:hAnsi="Tahoma" w:cs="Tahoma"/>
          <w:sz w:val="18"/>
          <w:szCs w:val="18"/>
        </w:rPr>
      </w:pPr>
      <w:r>
        <w:rPr>
          <w:rFonts w:ascii="Tahoma" w:hAnsi="Tahoma" w:cs="Tahoma"/>
          <w:sz w:val="18"/>
          <w:szCs w:val="18"/>
        </w:rPr>
        <w:t>This OOD</w:t>
      </w:r>
      <w:r w:rsidR="006C77F9">
        <w:rPr>
          <w:rFonts w:ascii="Tahoma" w:hAnsi="Tahoma" w:cs="Tahoma"/>
          <w:sz w:val="18"/>
          <w:szCs w:val="18"/>
        </w:rPr>
        <w:t xml:space="preserve"> project requires you to build a te</w:t>
      </w:r>
      <w:r w:rsidR="00004118">
        <w:rPr>
          <w:rFonts w:ascii="Tahoma" w:hAnsi="Tahoma" w:cs="Tahoma"/>
          <w:sz w:val="18"/>
          <w:szCs w:val="18"/>
        </w:rPr>
        <w:t xml:space="preserve">st wizard that accepts </w:t>
      </w:r>
      <w:r>
        <w:rPr>
          <w:rFonts w:ascii="Tahoma" w:hAnsi="Tahoma" w:cs="Tahoma"/>
          <w:sz w:val="18"/>
          <w:szCs w:val="18"/>
        </w:rPr>
        <w:t xml:space="preserve">an XML file containing a test Name and a list of the files to test. It then generates the files: </w:t>
      </w:r>
      <w:proofErr w:type="spellStart"/>
      <w:r>
        <w:rPr>
          <w:rFonts w:ascii="Tahoma" w:hAnsi="Tahoma" w:cs="Tahoma"/>
          <w:sz w:val="18"/>
          <w:szCs w:val="18"/>
        </w:rPr>
        <w:t>NameTestDriver</w:t>
      </w:r>
      <w:proofErr w:type="spellEnd"/>
      <w:r>
        <w:rPr>
          <w:rFonts w:ascii="Tahoma" w:hAnsi="Tahoma" w:cs="Tahoma"/>
          <w:sz w:val="18"/>
          <w:szCs w:val="18"/>
        </w:rPr>
        <w:t xml:space="preserve">, </w:t>
      </w:r>
      <w:proofErr w:type="spellStart"/>
      <w:r>
        <w:rPr>
          <w:rFonts w:ascii="Tahoma" w:hAnsi="Tahoma" w:cs="Tahoma"/>
          <w:sz w:val="18"/>
          <w:szCs w:val="18"/>
        </w:rPr>
        <w:t>NameTDG</w:t>
      </w:r>
      <w:proofErr w:type="spellEnd"/>
      <w:r>
        <w:rPr>
          <w:rFonts w:ascii="Tahoma" w:hAnsi="Tahoma" w:cs="Tahoma"/>
          <w:sz w:val="18"/>
          <w:szCs w:val="18"/>
        </w:rPr>
        <w:t xml:space="preserve">, </w:t>
      </w:r>
      <w:proofErr w:type="spellStart"/>
      <w:r>
        <w:rPr>
          <w:rFonts w:ascii="Tahoma" w:hAnsi="Tahoma" w:cs="Tahoma"/>
          <w:sz w:val="18"/>
          <w:szCs w:val="18"/>
        </w:rPr>
        <w:t>NameTL</w:t>
      </w:r>
      <w:proofErr w:type="spellEnd"/>
      <w:r>
        <w:rPr>
          <w:rFonts w:ascii="Tahoma" w:hAnsi="Tahoma" w:cs="Tahoma"/>
          <w:sz w:val="18"/>
          <w:szCs w:val="18"/>
        </w:rPr>
        <w:t>, and a Visual Studio console project that includes the three files you generated</w:t>
      </w:r>
      <w:r w:rsidR="00FB4BCB">
        <w:rPr>
          <w:rFonts w:ascii="Tahoma" w:hAnsi="Tahoma" w:cs="Tahoma"/>
          <w:sz w:val="18"/>
          <w:szCs w:val="18"/>
        </w:rPr>
        <w:t xml:space="preserve"> and all the tested files</w:t>
      </w:r>
      <w:r>
        <w:rPr>
          <w:rFonts w:ascii="Tahoma" w:hAnsi="Tahoma" w:cs="Tahoma"/>
          <w:sz w:val="18"/>
          <w:szCs w:val="18"/>
        </w:rPr>
        <w:t xml:space="preserve">, </w:t>
      </w:r>
      <w:proofErr w:type="spellStart"/>
      <w:r w:rsidR="00BA47C4">
        <w:rPr>
          <w:rFonts w:ascii="Tahoma" w:hAnsi="Tahoma" w:cs="Tahoma"/>
          <w:sz w:val="18"/>
          <w:szCs w:val="18"/>
        </w:rPr>
        <w:t>Name.vcxproj</w:t>
      </w:r>
      <w:proofErr w:type="spellEnd"/>
      <w:r w:rsidR="00BA47C4">
        <w:rPr>
          <w:rFonts w:ascii="Tahoma" w:hAnsi="Tahoma" w:cs="Tahoma"/>
          <w:sz w:val="18"/>
          <w:szCs w:val="18"/>
        </w:rPr>
        <w:t>.</w:t>
      </w:r>
    </w:p>
    <w:p w:rsidR="006C77F9" w:rsidRDefault="006C77F9" w:rsidP="00F7276B">
      <w:pPr>
        <w:suppressAutoHyphens/>
        <w:jc w:val="both"/>
        <w:rPr>
          <w:rFonts w:ascii="Tahoma" w:hAnsi="Tahoma" w:cs="Tahoma"/>
          <w:sz w:val="18"/>
          <w:szCs w:val="18"/>
        </w:rPr>
      </w:pPr>
    </w:p>
    <w:p w:rsidR="009524DC" w:rsidRPr="000B485F" w:rsidRDefault="009524DC">
      <w:pPr>
        <w:suppressAutoHyphens/>
        <w:jc w:val="both"/>
        <w:rPr>
          <w:rFonts w:ascii="Tahoma" w:hAnsi="Tahoma" w:cs="Tahoma"/>
          <w:szCs w:val="24"/>
          <w:u w:val="single"/>
        </w:rPr>
      </w:pPr>
      <w:r w:rsidRPr="000B485F">
        <w:rPr>
          <w:rFonts w:ascii="Tahoma" w:hAnsi="Tahoma" w:cs="Tahoma"/>
          <w:szCs w:val="24"/>
          <w:u w:val="single"/>
        </w:rPr>
        <w:t>Requirements:</w:t>
      </w:r>
    </w:p>
    <w:p w:rsidR="009524DC" w:rsidRPr="00AA06D6" w:rsidRDefault="00BA47C4">
      <w:pPr>
        <w:suppressAutoHyphens/>
        <w:jc w:val="both"/>
        <w:rPr>
          <w:rFonts w:ascii="Tahoma" w:hAnsi="Tahoma" w:cs="Tahoma"/>
          <w:sz w:val="18"/>
          <w:szCs w:val="18"/>
        </w:rPr>
      </w:pPr>
      <w:proofErr w:type="gramStart"/>
      <w:r>
        <w:rPr>
          <w:rFonts w:ascii="Tahoma" w:hAnsi="Tahoma" w:cs="Tahoma"/>
          <w:sz w:val="18"/>
          <w:szCs w:val="18"/>
        </w:rPr>
        <w:t>Your</w:t>
      </w:r>
      <w:proofErr w:type="gramEnd"/>
      <w:r>
        <w:rPr>
          <w:rFonts w:ascii="Tahoma" w:hAnsi="Tahoma" w:cs="Tahoma"/>
          <w:sz w:val="18"/>
          <w:szCs w:val="18"/>
        </w:rPr>
        <w:t xml:space="preserve"> </w:t>
      </w:r>
      <w:proofErr w:type="spellStart"/>
      <w:r>
        <w:rPr>
          <w:rFonts w:ascii="Tahoma" w:hAnsi="Tahoma" w:cs="Tahoma"/>
          <w:sz w:val="18"/>
          <w:szCs w:val="18"/>
        </w:rPr>
        <w:t>TestGenerator</w:t>
      </w:r>
      <w:proofErr w:type="spellEnd"/>
      <w:r>
        <w:rPr>
          <w:rFonts w:ascii="Tahoma" w:hAnsi="Tahoma" w:cs="Tahoma"/>
          <w:sz w:val="18"/>
          <w:szCs w:val="18"/>
        </w:rPr>
        <w:t xml:space="preserve"> Wizard</w:t>
      </w:r>
      <w:r w:rsidR="00814021">
        <w:rPr>
          <w:rFonts w:ascii="Tahoma" w:hAnsi="Tahoma" w:cs="Tahoma"/>
          <w:sz w:val="18"/>
          <w:szCs w:val="18"/>
        </w:rPr>
        <w:t>:</w:t>
      </w:r>
      <w:r w:rsidR="00814021">
        <w:rPr>
          <w:rFonts w:ascii="Tahoma" w:hAnsi="Tahoma" w:cs="Tahoma"/>
          <w:sz w:val="18"/>
          <w:szCs w:val="18"/>
        </w:rPr>
        <w:tab/>
      </w:r>
    </w:p>
    <w:p w:rsidR="009524DC" w:rsidRPr="00AA06D6" w:rsidRDefault="009524DC" w:rsidP="00152F28">
      <w:pPr>
        <w:numPr>
          <w:ilvl w:val="0"/>
          <w:numId w:val="2"/>
        </w:numPr>
        <w:tabs>
          <w:tab w:val="left" w:pos="-720"/>
        </w:tabs>
        <w:suppressAutoHyphens/>
        <w:jc w:val="both"/>
        <w:rPr>
          <w:rFonts w:ascii="Tahoma" w:hAnsi="Tahoma" w:cs="Tahoma"/>
          <w:sz w:val="18"/>
          <w:szCs w:val="18"/>
        </w:rPr>
      </w:pPr>
      <w:proofErr w:type="gramStart"/>
      <w:r w:rsidRPr="00AA06D6">
        <w:rPr>
          <w:rFonts w:ascii="Tahoma" w:hAnsi="Tahoma" w:cs="Tahoma"/>
          <w:b/>
          <w:sz w:val="18"/>
          <w:szCs w:val="18"/>
        </w:rPr>
        <w:t>shall</w:t>
      </w:r>
      <w:proofErr w:type="gramEnd"/>
      <w:r w:rsidRPr="00AA06D6">
        <w:rPr>
          <w:rFonts w:ascii="Tahoma" w:hAnsi="Tahoma" w:cs="Tahoma"/>
          <w:sz w:val="18"/>
          <w:szCs w:val="18"/>
        </w:rPr>
        <w:t xml:space="preserve"> </w:t>
      </w:r>
      <w:r w:rsidR="00FE50D4" w:rsidRPr="00AA06D6">
        <w:rPr>
          <w:rFonts w:ascii="Tahoma" w:hAnsi="Tahoma" w:cs="Tahoma"/>
          <w:sz w:val="18"/>
          <w:szCs w:val="18"/>
        </w:rPr>
        <w:t>use standard C++</w:t>
      </w:r>
      <w:r w:rsidR="00FE50D4" w:rsidRPr="00AA06D6">
        <w:rPr>
          <w:rStyle w:val="FootnoteReference"/>
          <w:rFonts w:ascii="Tahoma" w:hAnsi="Tahoma" w:cs="Tahoma"/>
          <w:sz w:val="18"/>
          <w:szCs w:val="18"/>
        </w:rPr>
        <w:footnoteReference w:id="4"/>
      </w:r>
      <w:r w:rsidR="00B97D10" w:rsidRPr="00AA06D6">
        <w:rPr>
          <w:rFonts w:ascii="Tahoma" w:hAnsi="Tahoma" w:cs="Tahoma"/>
          <w:sz w:val="18"/>
          <w:szCs w:val="18"/>
        </w:rPr>
        <w:t xml:space="preserve"> and the standard library</w:t>
      </w:r>
      <w:r w:rsidR="00FE50D4" w:rsidRPr="00AA06D6">
        <w:rPr>
          <w:rFonts w:ascii="Tahoma" w:hAnsi="Tahoma" w:cs="Tahoma"/>
          <w:sz w:val="18"/>
          <w:szCs w:val="18"/>
        </w:rPr>
        <w:t xml:space="preserve">, </w:t>
      </w:r>
      <w:r w:rsidRPr="00AA06D6">
        <w:rPr>
          <w:rFonts w:ascii="Tahoma" w:hAnsi="Tahoma" w:cs="Tahoma"/>
          <w:sz w:val="18"/>
          <w:szCs w:val="18"/>
        </w:rPr>
        <w:t>compile and link from</w:t>
      </w:r>
      <w:r w:rsidR="007923FF" w:rsidRPr="00AA06D6">
        <w:rPr>
          <w:rFonts w:ascii="Tahoma" w:hAnsi="Tahoma" w:cs="Tahoma"/>
          <w:sz w:val="18"/>
          <w:szCs w:val="18"/>
        </w:rPr>
        <w:t xml:space="preserve"> the command line, using  Visual Studio 2010’s C++ compiler</w:t>
      </w:r>
      <w:r w:rsidRPr="00AA06D6">
        <w:rPr>
          <w:rFonts w:ascii="Tahoma" w:hAnsi="Tahoma" w:cs="Tahoma"/>
          <w:sz w:val="18"/>
          <w:szCs w:val="18"/>
        </w:rPr>
        <w:t>, as provided in the ECS clusters and operate in the environment provided there</w:t>
      </w:r>
      <w:r w:rsidR="00B374DC" w:rsidRPr="00AA06D6">
        <w:rPr>
          <w:rStyle w:val="FootnoteReference"/>
          <w:rFonts w:ascii="Tahoma" w:hAnsi="Tahoma" w:cs="Tahoma"/>
          <w:sz w:val="18"/>
          <w:szCs w:val="18"/>
        </w:rPr>
        <w:footnoteReference w:id="5"/>
      </w:r>
      <w:r w:rsidR="00B06140" w:rsidRPr="00AA06D6">
        <w:rPr>
          <w:rFonts w:ascii="Tahoma" w:hAnsi="Tahoma" w:cs="Tahoma"/>
          <w:sz w:val="18"/>
          <w:szCs w:val="18"/>
        </w:rPr>
        <w:t>.</w:t>
      </w:r>
      <w:r w:rsidR="005348DE">
        <w:rPr>
          <w:rFonts w:ascii="Tahoma" w:hAnsi="Tahoma" w:cs="Tahoma"/>
          <w:sz w:val="18"/>
          <w:szCs w:val="18"/>
        </w:rPr>
        <w:tab/>
      </w:r>
      <w:r w:rsidR="00B06140" w:rsidRPr="00AA06D6">
        <w:rPr>
          <w:rFonts w:ascii="Tahoma" w:hAnsi="Tahoma" w:cs="Tahoma"/>
          <w:sz w:val="18"/>
          <w:szCs w:val="18"/>
        </w:rPr>
        <w:tab/>
      </w:r>
    </w:p>
    <w:p w:rsidR="00410B95" w:rsidRPr="00AA06D6" w:rsidRDefault="009524DC" w:rsidP="00152F28">
      <w:pPr>
        <w:numPr>
          <w:ilvl w:val="0"/>
          <w:numId w:val="2"/>
        </w:numPr>
        <w:tabs>
          <w:tab w:val="left" w:pos="-720"/>
        </w:tabs>
        <w:suppressAutoHyphens/>
        <w:jc w:val="both"/>
        <w:rPr>
          <w:rFonts w:ascii="Tahoma" w:hAnsi="Tahoma" w:cs="Tahoma"/>
          <w:sz w:val="18"/>
          <w:szCs w:val="18"/>
        </w:rPr>
      </w:pPr>
      <w:proofErr w:type="gramStart"/>
      <w:r w:rsidRPr="00AA06D6">
        <w:rPr>
          <w:rFonts w:ascii="Tahoma" w:hAnsi="Tahoma" w:cs="Tahoma"/>
          <w:b/>
          <w:sz w:val="18"/>
          <w:szCs w:val="18"/>
        </w:rPr>
        <w:t>shall</w:t>
      </w:r>
      <w:proofErr w:type="gramEnd"/>
      <w:r w:rsidRPr="00AA06D6">
        <w:rPr>
          <w:rFonts w:ascii="Tahoma" w:hAnsi="Tahoma" w:cs="Tahoma"/>
          <w:sz w:val="18"/>
          <w:szCs w:val="18"/>
        </w:rPr>
        <w:t xml:space="preserve"> use services of the C++ </w:t>
      </w:r>
      <w:proofErr w:type="spellStart"/>
      <w:r w:rsidR="005D13A1" w:rsidRPr="00AA06D6">
        <w:rPr>
          <w:rFonts w:ascii="Tahoma" w:hAnsi="Tahoma" w:cs="Tahoma"/>
          <w:sz w:val="18"/>
          <w:szCs w:val="18"/>
        </w:rPr>
        <w:t>std</w:t>
      </w:r>
      <w:proofErr w:type="spellEnd"/>
      <w:r w:rsidR="005D13A1" w:rsidRPr="00AA06D6">
        <w:rPr>
          <w:rFonts w:ascii="Tahoma" w:hAnsi="Tahoma" w:cs="Tahoma"/>
          <w:sz w:val="18"/>
          <w:szCs w:val="18"/>
        </w:rPr>
        <w:t>::</w:t>
      </w:r>
      <w:proofErr w:type="spellStart"/>
      <w:r w:rsidRPr="00AA06D6">
        <w:rPr>
          <w:rFonts w:ascii="Tahoma" w:hAnsi="Tahoma" w:cs="Tahoma"/>
          <w:sz w:val="18"/>
          <w:szCs w:val="18"/>
        </w:rPr>
        <w:t>iostream</w:t>
      </w:r>
      <w:proofErr w:type="spellEnd"/>
      <w:r w:rsidRPr="00AA06D6">
        <w:rPr>
          <w:rFonts w:ascii="Tahoma" w:hAnsi="Tahoma" w:cs="Tahoma"/>
          <w:sz w:val="18"/>
          <w:szCs w:val="18"/>
        </w:rPr>
        <w:t xml:space="preserve"> library for all input and output to and from the user’s console and C++ operator new and delete for all dyn</w:t>
      </w:r>
      <w:r w:rsidR="009E5E05" w:rsidRPr="00AA06D6">
        <w:rPr>
          <w:rFonts w:ascii="Tahoma" w:hAnsi="Tahoma" w:cs="Tahoma"/>
          <w:sz w:val="18"/>
          <w:szCs w:val="18"/>
        </w:rPr>
        <w:t>a</w:t>
      </w:r>
      <w:r w:rsidRPr="00AA06D6">
        <w:rPr>
          <w:rFonts w:ascii="Tahoma" w:hAnsi="Tahoma" w:cs="Tahoma"/>
          <w:sz w:val="18"/>
          <w:szCs w:val="18"/>
        </w:rPr>
        <w:t>mic memory management</w:t>
      </w:r>
      <w:r w:rsidR="00B06140" w:rsidRPr="00AA06D6">
        <w:rPr>
          <w:rFonts w:ascii="Tahoma" w:hAnsi="Tahoma" w:cs="Tahoma"/>
          <w:sz w:val="18"/>
          <w:szCs w:val="18"/>
        </w:rPr>
        <w:t>.</w:t>
      </w:r>
      <w:r w:rsidR="005348DE">
        <w:rPr>
          <w:rFonts w:ascii="Tahoma" w:hAnsi="Tahoma" w:cs="Tahoma"/>
          <w:sz w:val="18"/>
          <w:szCs w:val="18"/>
        </w:rPr>
        <w:tab/>
      </w:r>
    </w:p>
    <w:p w:rsidR="00106745" w:rsidRDefault="007923FF" w:rsidP="006343E8">
      <w:pPr>
        <w:numPr>
          <w:ilvl w:val="0"/>
          <w:numId w:val="2"/>
        </w:numPr>
        <w:tabs>
          <w:tab w:val="left" w:pos="-720"/>
        </w:tabs>
        <w:suppressAutoHyphens/>
        <w:jc w:val="both"/>
        <w:rPr>
          <w:rFonts w:ascii="Tahoma" w:hAnsi="Tahoma" w:cs="Tahoma"/>
          <w:sz w:val="18"/>
          <w:szCs w:val="18"/>
        </w:rPr>
      </w:pPr>
      <w:proofErr w:type="gramStart"/>
      <w:r w:rsidRPr="00AA06D6">
        <w:rPr>
          <w:rFonts w:ascii="Tahoma" w:hAnsi="Tahoma" w:cs="Tahoma"/>
          <w:b/>
          <w:sz w:val="18"/>
          <w:szCs w:val="18"/>
        </w:rPr>
        <w:t>shall</w:t>
      </w:r>
      <w:proofErr w:type="gramEnd"/>
      <w:r w:rsidRPr="00AA06D6">
        <w:rPr>
          <w:rFonts w:ascii="Tahoma" w:hAnsi="Tahoma" w:cs="Tahoma"/>
          <w:sz w:val="18"/>
          <w:szCs w:val="18"/>
        </w:rPr>
        <w:t xml:space="preserve"> accept from the command line a specifica</w:t>
      </w:r>
      <w:r w:rsidR="00BA47C4">
        <w:rPr>
          <w:rFonts w:ascii="Tahoma" w:hAnsi="Tahoma" w:cs="Tahoma"/>
          <w:sz w:val="18"/>
          <w:szCs w:val="18"/>
        </w:rPr>
        <w:t xml:space="preserve">tion of </w:t>
      </w:r>
      <w:r w:rsidR="006B12AD">
        <w:rPr>
          <w:rFonts w:ascii="Tahoma" w:hAnsi="Tahoma" w:cs="Tahoma"/>
          <w:sz w:val="18"/>
          <w:szCs w:val="18"/>
        </w:rPr>
        <w:t>the path to a directory containing the</w:t>
      </w:r>
      <w:r w:rsidR="00FB4BCB">
        <w:rPr>
          <w:rFonts w:ascii="Tahoma" w:hAnsi="Tahoma" w:cs="Tahoma"/>
          <w:sz w:val="18"/>
          <w:szCs w:val="18"/>
        </w:rPr>
        <w:t xml:space="preserve"> XML test configuration file,</w:t>
      </w:r>
      <w:r w:rsidR="006B12AD">
        <w:rPr>
          <w:rFonts w:ascii="Tahoma" w:hAnsi="Tahoma" w:cs="Tahoma"/>
          <w:sz w:val="18"/>
          <w:szCs w:val="18"/>
        </w:rPr>
        <w:t xml:space="preserve"> interfaces</w:t>
      </w:r>
      <w:r w:rsidR="00FB4BCB">
        <w:rPr>
          <w:rFonts w:ascii="Tahoma" w:hAnsi="Tahoma" w:cs="Tahoma"/>
          <w:sz w:val="18"/>
          <w:szCs w:val="18"/>
        </w:rPr>
        <w:t>,</w:t>
      </w:r>
      <w:r w:rsidR="006B12AD">
        <w:rPr>
          <w:rFonts w:ascii="Tahoma" w:hAnsi="Tahoma" w:cs="Tahoma"/>
          <w:sz w:val="18"/>
          <w:szCs w:val="18"/>
        </w:rPr>
        <w:t xml:space="preserve"> and tested code</w:t>
      </w:r>
      <w:r w:rsidR="006B12AD">
        <w:rPr>
          <w:rStyle w:val="FootnoteReference"/>
          <w:rFonts w:ascii="Tahoma" w:hAnsi="Tahoma" w:cs="Tahoma"/>
          <w:sz w:val="18"/>
          <w:szCs w:val="18"/>
        </w:rPr>
        <w:footnoteReference w:id="6"/>
      </w:r>
      <w:r w:rsidR="005348DE">
        <w:rPr>
          <w:rFonts w:ascii="Tahoma" w:hAnsi="Tahoma" w:cs="Tahoma"/>
          <w:sz w:val="18"/>
          <w:szCs w:val="18"/>
        </w:rPr>
        <w:t>.</w:t>
      </w:r>
    </w:p>
    <w:p w:rsidR="00106745" w:rsidRDefault="00106745" w:rsidP="006343E8">
      <w:pPr>
        <w:numPr>
          <w:ilvl w:val="0"/>
          <w:numId w:val="2"/>
        </w:numPr>
        <w:tabs>
          <w:tab w:val="left" w:pos="-720"/>
        </w:tabs>
        <w:suppressAutoHyphens/>
        <w:jc w:val="both"/>
        <w:rPr>
          <w:rFonts w:ascii="Tahoma" w:hAnsi="Tahoma" w:cs="Tahoma"/>
          <w:sz w:val="18"/>
          <w:szCs w:val="18"/>
        </w:rPr>
      </w:pPr>
      <w:r>
        <w:rPr>
          <w:rFonts w:ascii="Tahoma" w:hAnsi="Tahoma" w:cs="Tahoma"/>
          <w:sz w:val="18"/>
          <w:szCs w:val="18"/>
        </w:rPr>
        <w:t xml:space="preserve">The XML file </w:t>
      </w:r>
      <w:r>
        <w:rPr>
          <w:rFonts w:ascii="Tahoma" w:hAnsi="Tahoma" w:cs="Tahoma"/>
          <w:b/>
          <w:sz w:val="18"/>
          <w:szCs w:val="18"/>
        </w:rPr>
        <w:t>shall</w:t>
      </w:r>
      <w:r>
        <w:rPr>
          <w:rFonts w:ascii="Tahoma" w:hAnsi="Tahoma" w:cs="Tahoma"/>
          <w:sz w:val="18"/>
          <w:szCs w:val="18"/>
        </w:rPr>
        <w:t xml:space="preserve"> provide a test name</w:t>
      </w:r>
      <w:r w:rsidR="001261BB">
        <w:rPr>
          <w:rFonts w:ascii="Tahoma" w:hAnsi="Tahoma" w:cs="Tahoma"/>
          <w:sz w:val="18"/>
          <w:szCs w:val="18"/>
        </w:rPr>
        <w:t xml:space="preserve"> and a list of files to test.  Optionally, it may include a path to find the required interfaces instead of placing them in the same directory as the tested files.</w:t>
      </w:r>
    </w:p>
    <w:p w:rsidR="007923FF" w:rsidRPr="00AA06D6" w:rsidRDefault="00106745" w:rsidP="006343E8">
      <w:pPr>
        <w:numPr>
          <w:ilvl w:val="0"/>
          <w:numId w:val="2"/>
        </w:numPr>
        <w:tabs>
          <w:tab w:val="left" w:pos="-720"/>
        </w:tabs>
        <w:suppressAutoHyphens/>
        <w:jc w:val="both"/>
        <w:rPr>
          <w:rFonts w:ascii="Tahoma" w:hAnsi="Tahoma" w:cs="Tahoma"/>
          <w:sz w:val="18"/>
          <w:szCs w:val="18"/>
        </w:rPr>
      </w:pPr>
      <w:proofErr w:type="gramStart"/>
      <w:r>
        <w:rPr>
          <w:rFonts w:ascii="Tahoma" w:hAnsi="Tahoma" w:cs="Tahoma"/>
          <w:b/>
          <w:sz w:val="18"/>
          <w:szCs w:val="18"/>
        </w:rPr>
        <w:t>shall</w:t>
      </w:r>
      <w:proofErr w:type="gramEnd"/>
      <w:r>
        <w:rPr>
          <w:rFonts w:ascii="Tahoma" w:hAnsi="Tahoma" w:cs="Tahoma"/>
          <w:sz w:val="18"/>
          <w:szCs w:val="18"/>
        </w:rPr>
        <w:t xml:space="preserve">, if no XML file is found, create a test </w:t>
      </w:r>
      <w:r w:rsidR="001261BB">
        <w:rPr>
          <w:rFonts w:ascii="Tahoma" w:hAnsi="Tahoma" w:cs="Tahoma"/>
          <w:sz w:val="18"/>
          <w:szCs w:val="18"/>
        </w:rPr>
        <w:t>name and assume that all the source code files in the specified directory are to be tested and that the interfaces are found in the specified directory</w:t>
      </w:r>
      <w:r w:rsidR="001261BB">
        <w:rPr>
          <w:rStyle w:val="FootnoteReference"/>
          <w:rFonts w:ascii="Tahoma" w:hAnsi="Tahoma" w:cs="Tahoma"/>
          <w:sz w:val="18"/>
          <w:szCs w:val="18"/>
        </w:rPr>
        <w:footnoteReference w:id="7"/>
      </w:r>
      <w:r w:rsidR="001261BB">
        <w:rPr>
          <w:rFonts w:ascii="Tahoma" w:hAnsi="Tahoma" w:cs="Tahoma"/>
          <w:sz w:val="18"/>
          <w:szCs w:val="18"/>
        </w:rPr>
        <w:t>.</w:t>
      </w:r>
      <w:r w:rsidR="005348DE">
        <w:rPr>
          <w:rFonts w:ascii="Tahoma" w:hAnsi="Tahoma" w:cs="Tahoma"/>
          <w:sz w:val="18"/>
          <w:szCs w:val="18"/>
        </w:rPr>
        <w:tab/>
      </w:r>
    </w:p>
    <w:p w:rsidR="00AE4D5E" w:rsidRDefault="00AE4D5E" w:rsidP="006343E8">
      <w:pPr>
        <w:numPr>
          <w:ilvl w:val="0"/>
          <w:numId w:val="2"/>
        </w:numPr>
        <w:tabs>
          <w:tab w:val="left" w:pos="-720"/>
        </w:tabs>
        <w:suppressAutoHyphens/>
        <w:jc w:val="both"/>
        <w:rPr>
          <w:rFonts w:ascii="Tahoma" w:hAnsi="Tahoma" w:cs="Tahoma"/>
          <w:sz w:val="18"/>
          <w:szCs w:val="18"/>
        </w:rPr>
      </w:pPr>
      <w:r w:rsidRPr="00AA06D6">
        <w:rPr>
          <w:rFonts w:ascii="Tahoma" w:hAnsi="Tahoma" w:cs="Tahoma"/>
          <w:b/>
          <w:sz w:val="18"/>
          <w:szCs w:val="18"/>
        </w:rPr>
        <w:t>S</w:t>
      </w:r>
      <w:r w:rsidR="007923FF" w:rsidRPr="00AA06D6">
        <w:rPr>
          <w:rFonts w:ascii="Tahoma" w:hAnsi="Tahoma" w:cs="Tahoma"/>
          <w:b/>
          <w:sz w:val="18"/>
          <w:szCs w:val="18"/>
        </w:rPr>
        <w:t>hall</w:t>
      </w:r>
      <w:r>
        <w:rPr>
          <w:rFonts w:ascii="Tahoma" w:hAnsi="Tahoma" w:cs="Tahoma"/>
          <w:sz w:val="18"/>
          <w:szCs w:val="18"/>
        </w:rPr>
        <w:t xml:space="preserve"> generate three packages, a test driver and test data generator and logger, both used by the test driver.  These files shall implement the </w:t>
      </w:r>
      <w:proofErr w:type="spellStart"/>
      <w:r>
        <w:rPr>
          <w:rFonts w:ascii="Tahoma" w:hAnsi="Tahoma" w:cs="Tahoma"/>
          <w:sz w:val="18"/>
          <w:szCs w:val="18"/>
        </w:rPr>
        <w:t>ITest</w:t>
      </w:r>
      <w:proofErr w:type="spellEnd"/>
      <w:r>
        <w:rPr>
          <w:rFonts w:ascii="Tahoma" w:hAnsi="Tahoma" w:cs="Tahoma"/>
          <w:sz w:val="18"/>
          <w:szCs w:val="18"/>
        </w:rPr>
        <w:t xml:space="preserve">, </w:t>
      </w:r>
      <w:proofErr w:type="spellStart"/>
      <w:r>
        <w:rPr>
          <w:rFonts w:ascii="Tahoma" w:hAnsi="Tahoma" w:cs="Tahoma"/>
          <w:sz w:val="18"/>
          <w:szCs w:val="18"/>
        </w:rPr>
        <w:t>ITestGenerator</w:t>
      </w:r>
      <w:proofErr w:type="spellEnd"/>
      <w:r>
        <w:rPr>
          <w:rFonts w:ascii="Tahoma" w:hAnsi="Tahoma" w:cs="Tahoma"/>
          <w:sz w:val="18"/>
          <w:szCs w:val="18"/>
        </w:rPr>
        <w:t xml:space="preserve">, and </w:t>
      </w:r>
      <w:proofErr w:type="spellStart"/>
      <w:r>
        <w:rPr>
          <w:rFonts w:ascii="Tahoma" w:hAnsi="Tahoma" w:cs="Tahoma"/>
          <w:sz w:val="18"/>
          <w:szCs w:val="18"/>
        </w:rPr>
        <w:t>ITestLogger</w:t>
      </w:r>
      <w:proofErr w:type="spellEnd"/>
      <w:r>
        <w:rPr>
          <w:rFonts w:ascii="Tahoma" w:hAnsi="Tahoma" w:cs="Tahoma"/>
          <w:sz w:val="18"/>
          <w:szCs w:val="18"/>
        </w:rPr>
        <w:t xml:space="preserve"> interfaces, respectively.</w:t>
      </w:r>
      <w:r w:rsidR="005A4556">
        <w:rPr>
          <w:rFonts w:ascii="Tahoma" w:hAnsi="Tahoma" w:cs="Tahoma"/>
          <w:sz w:val="18"/>
          <w:szCs w:val="18"/>
        </w:rPr>
        <w:t xml:space="preserve">  These are not expected to contain test code, but rather provide functions that are empty or nearly empty for the user to fill in, just like the other Visual Studio wizards.</w:t>
      </w:r>
    </w:p>
    <w:p w:rsidR="00AE4D5E" w:rsidRDefault="00AE4D5E" w:rsidP="006343E8">
      <w:pPr>
        <w:numPr>
          <w:ilvl w:val="0"/>
          <w:numId w:val="2"/>
        </w:numPr>
        <w:tabs>
          <w:tab w:val="left" w:pos="-720"/>
        </w:tabs>
        <w:suppressAutoHyphens/>
        <w:jc w:val="both"/>
        <w:rPr>
          <w:rFonts w:ascii="Tahoma" w:hAnsi="Tahoma" w:cs="Tahoma"/>
          <w:sz w:val="18"/>
          <w:szCs w:val="18"/>
        </w:rPr>
      </w:pPr>
      <w:r>
        <w:rPr>
          <w:rFonts w:ascii="Tahoma" w:hAnsi="Tahoma" w:cs="Tahoma"/>
          <w:b/>
          <w:sz w:val="18"/>
          <w:szCs w:val="18"/>
        </w:rPr>
        <w:t xml:space="preserve">Shall </w:t>
      </w:r>
      <w:r>
        <w:rPr>
          <w:rFonts w:ascii="Tahoma" w:hAnsi="Tahoma" w:cs="Tahoma"/>
          <w:sz w:val="18"/>
          <w:szCs w:val="18"/>
        </w:rPr>
        <w:t>generate a Visual Studio project</w:t>
      </w:r>
      <w:r w:rsidR="00FB4BCB">
        <w:rPr>
          <w:rStyle w:val="FootnoteReference"/>
          <w:rFonts w:ascii="Tahoma" w:hAnsi="Tahoma" w:cs="Tahoma"/>
          <w:sz w:val="18"/>
          <w:szCs w:val="18"/>
        </w:rPr>
        <w:footnoteReference w:id="8"/>
      </w:r>
      <w:r>
        <w:rPr>
          <w:rFonts w:ascii="Tahoma" w:hAnsi="Tahoma" w:cs="Tahoma"/>
          <w:sz w:val="18"/>
          <w:szCs w:val="18"/>
        </w:rPr>
        <w:t xml:space="preserve"> that will compile the generated and tested files into a library file.</w:t>
      </w:r>
    </w:p>
    <w:p w:rsidR="007923FF" w:rsidRPr="00AA06D6" w:rsidRDefault="00AE4D5E" w:rsidP="006343E8">
      <w:pPr>
        <w:numPr>
          <w:ilvl w:val="0"/>
          <w:numId w:val="2"/>
        </w:numPr>
        <w:tabs>
          <w:tab w:val="left" w:pos="-720"/>
        </w:tabs>
        <w:suppressAutoHyphens/>
        <w:jc w:val="both"/>
        <w:rPr>
          <w:rFonts w:ascii="Tahoma" w:hAnsi="Tahoma" w:cs="Tahoma"/>
          <w:sz w:val="18"/>
          <w:szCs w:val="18"/>
        </w:rPr>
      </w:pPr>
      <w:r>
        <w:rPr>
          <w:rFonts w:ascii="Tahoma" w:hAnsi="Tahoma" w:cs="Tahoma"/>
          <w:b/>
          <w:sz w:val="18"/>
          <w:szCs w:val="18"/>
        </w:rPr>
        <w:t xml:space="preserve">Shall </w:t>
      </w:r>
      <w:r>
        <w:rPr>
          <w:rFonts w:ascii="Tahoma" w:hAnsi="Tahoma" w:cs="Tahoma"/>
          <w:sz w:val="18"/>
          <w:szCs w:val="18"/>
        </w:rPr>
        <w:t>provide a console application that loads the test library, creates its instances, and invokes its test.</w:t>
      </w:r>
      <w:r w:rsidR="007923FF" w:rsidRPr="00AA06D6">
        <w:rPr>
          <w:rFonts w:ascii="Tahoma" w:hAnsi="Tahoma" w:cs="Tahoma"/>
          <w:sz w:val="18"/>
          <w:szCs w:val="18"/>
        </w:rPr>
        <w:tab/>
      </w:r>
    </w:p>
    <w:p w:rsidR="00AE4D5E" w:rsidRPr="00AE4D5E" w:rsidRDefault="00AA06D6" w:rsidP="00AA06D6">
      <w:pPr>
        <w:numPr>
          <w:ilvl w:val="0"/>
          <w:numId w:val="2"/>
        </w:numPr>
        <w:tabs>
          <w:tab w:val="left" w:pos="-720"/>
        </w:tabs>
        <w:suppressAutoHyphens/>
        <w:jc w:val="both"/>
        <w:rPr>
          <w:rFonts w:ascii="Tahoma" w:hAnsi="Tahoma" w:cs="Tahoma"/>
          <w:b/>
          <w:sz w:val="18"/>
          <w:szCs w:val="18"/>
        </w:rPr>
      </w:pPr>
      <w:r w:rsidRPr="00AA06D6">
        <w:rPr>
          <w:rFonts w:ascii="Tahoma" w:hAnsi="Tahoma" w:cs="Tahoma"/>
          <w:b/>
          <w:sz w:val="18"/>
          <w:szCs w:val="18"/>
        </w:rPr>
        <w:t>Shall</w:t>
      </w:r>
      <w:r>
        <w:rPr>
          <w:rFonts w:ascii="Tahoma" w:hAnsi="Tahoma" w:cs="Tahoma"/>
          <w:sz w:val="18"/>
          <w:szCs w:val="18"/>
        </w:rPr>
        <w:t xml:space="preserve"> provide</w:t>
      </w:r>
      <w:r w:rsidR="00AE4D5E">
        <w:rPr>
          <w:rFonts w:ascii="Tahoma" w:hAnsi="Tahoma" w:cs="Tahoma"/>
          <w:sz w:val="18"/>
          <w:szCs w:val="18"/>
        </w:rPr>
        <w:t xml:space="preserve"> a display, using the facilities of the logger, to provide the test results to the user in a console window.</w:t>
      </w:r>
    </w:p>
    <w:p w:rsidR="00FB4BCB" w:rsidRPr="00FB4BCB" w:rsidRDefault="00AE4D5E" w:rsidP="00AE4D5E">
      <w:pPr>
        <w:numPr>
          <w:ilvl w:val="0"/>
          <w:numId w:val="2"/>
        </w:numPr>
        <w:tabs>
          <w:tab w:val="left" w:pos="-720"/>
        </w:tabs>
        <w:suppressAutoHyphens/>
        <w:jc w:val="both"/>
        <w:rPr>
          <w:rFonts w:ascii="Tahoma" w:hAnsi="Tahoma" w:cs="Tahoma"/>
          <w:b/>
          <w:sz w:val="18"/>
          <w:szCs w:val="18"/>
        </w:rPr>
      </w:pPr>
      <w:r>
        <w:rPr>
          <w:rFonts w:ascii="Tahoma" w:hAnsi="Tahoma" w:cs="Tahoma"/>
          <w:b/>
          <w:sz w:val="18"/>
          <w:szCs w:val="18"/>
        </w:rPr>
        <w:t xml:space="preserve">Shall </w:t>
      </w:r>
      <w:r>
        <w:rPr>
          <w:rFonts w:ascii="Tahoma" w:hAnsi="Tahoma" w:cs="Tahoma"/>
          <w:sz w:val="18"/>
          <w:szCs w:val="18"/>
        </w:rPr>
        <w:t xml:space="preserve">use these facilities to test the </w:t>
      </w:r>
      <w:proofErr w:type="spellStart"/>
      <w:r>
        <w:rPr>
          <w:rFonts w:ascii="Tahoma" w:hAnsi="Tahoma" w:cs="Tahoma"/>
          <w:sz w:val="18"/>
          <w:szCs w:val="18"/>
        </w:rPr>
        <w:t>Tokenizer</w:t>
      </w:r>
      <w:proofErr w:type="spellEnd"/>
      <w:r>
        <w:rPr>
          <w:rFonts w:ascii="Tahoma" w:hAnsi="Tahoma" w:cs="Tahoma"/>
          <w:sz w:val="18"/>
          <w:szCs w:val="18"/>
        </w:rPr>
        <w:t xml:space="preserve"> package provided here:</w:t>
      </w:r>
      <w:r w:rsidR="00FB4BCB">
        <w:rPr>
          <w:rFonts w:ascii="Tahoma" w:hAnsi="Tahoma" w:cs="Tahoma"/>
          <w:sz w:val="18"/>
          <w:szCs w:val="18"/>
        </w:rPr>
        <w:tab/>
      </w:r>
      <w:r w:rsidR="00FB4BCB">
        <w:rPr>
          <w:rFonts w:ascii="Tahoma" w:hAnsi="Tahoma" w:cs="Tahoma"/>
          <w:sz w:val="18"/>
          <w:szCs w:val="18"/>
        </w:rPr>
        <w:br/>
      </w:r>
      <w:hyperlink r:id="rId9" w:history="1">
        <w:r w:rsidR="00FB4BCB" w:rsidRPr="001E488F">
          <w:rPr>
            <w:rStyle w:val="Hyperlink"/>
            <w:rFonts w:ascii="Tahoma" w:hAnsi="Tahoma" w:cs="Tahoma"/>
            <w:sz w:val="18"/>
            <w:szCs w:val="18"/>
          </w:rPr>
          <w:t>http://www.lcs.syr.edu/faculty/fawcett/handouts/CSE687/code/Parser/</w:t>
        </w:r>
      </w:hyperlink>
    </w:p>
    <w:p w:rsidR="00456008" w:rsidRPr="00AA06D6" w:rsidRDefault="00604DEF" w:rsidP="00FB4BCB">
      <w:pPr>
        <w:tabs>
          <w:tab w:val="left" w:pos="-720"/>
        </w:tabs>
        <w:suppressAutoHyphens/>
        <w:ind w:left="360"/>
        <w:jc w:val="both"/>
        <w:rPr>
          <w:rFonts w:ascii="Tahoma" w:hAnsi="Tahoma" w:cs="Tahoma"/>
          <w:b/>
          <w:sz w:val="18"/>
          <w:szCs w:val="18"/>
        </w:rPr>
      </w:pPr>
      <w:r>
        <w:rPr>
          <w:rFonts w:ascii="Tahoma" w:hAnsi="Tahoma" w:cs="Tahoma"/>
          <w:sz w:val="18"/>
          <w:szCs w:val="18"/>
        </w:rPr>
        <w:tab/>
      </w:r>
    </w:p>
    <w:p w:rsidR="00CA61E7" w:rsidRDefault="00302E99" w:rsidP="009B660F">
      <w:pPr>
        <w:tabs>
          <w:tab w:val="left" w:pos="-720"/>
        </w:tabs>
        <w:suppressAutoHyphens/>
        <w:jc w:val="both"/>
        <w:rPr>
          <w:rFonts w:ascii="Tahoma" w:hAnsi="Tahoma" w:cs="Tahoma"/>
          <w:sz w:val="18"/>
          <w:szCs w:val="18"/>
        </w:rPr>
      </w:pPr>
      <w:r w:rsidRPr="00AA06D6">
        <w:rPr>
          <w:rFonts w:ascii="Tahoma" w:hAnsi="Tahoma" w:cs="Tahoma"/>
          <w:sz w:val="18"/>
          <w:szCs w:val="18"/>
        </w:rPr>
        <w:t>Note that there is no requirement to provide a graphical user interface.</w:t>
      </w:r>
      <w:r w:rsidR="00A61934" w:rsidRPr="00AA06D6">
        <w:rPr>
          <w:rFonts w:ascii="Tahoma" w:hAnsi="Tahoma" w:cs="Tahoma"/>
          <w:sz w:val="18"/>
          <w:szCs w:val="18"/>
        </w:rPr>
        <w:t xml:space="preserve">  If you do</w:t>
      </w:r>
      <w:r w:rsidR="00207056" w:rsidRPr="00AA06D6">
        <w:rPr>
          <w:rFonts w:ascii="Tahoma" w:hAnsi="Tahoma" w:cs="Tahoma"/>
          <w:sz w:val="18"/>
          <w:szCs w:val="18"/>
        </w:rPr>
        <w:t xml:space="preserve"> </w:t>
      </w:r>
      <w:r w:rsidR="00A61934" w:rsidRPr="00AA06D6">
        <w:rPr>
          <w:rFonts w:ascii="Tahoma" w:hAnsi="Tahoma" w:cs="Tahoma"/>
          <w:sz w:val="18"/>
          <w:szCs w:val="18"/>
        </w:rPr>
        <w:t>so, you should also provide a command l</w:t>
      </w:r>
      <w:r w:rsidR="005D13A1" w:rsidRPr="00AA06D6">
        <w:rPr>
          <w:rFonts w:ascii="Tahoma" w:hAnsi="Tahoma" w:cs="Tahoma"/>
          <w:sz w:val="18"/>
          <w:szCs w:val="18"/>
        </w:rPr>
        <w:t>i</w:t>
      </w:r>
      <w:r w:rsidR="00604DEF">
        <w:rPr>
          <w:rFonts w:ascii="Tahoma" w:hAnsi="Tahoma" w:cs="Tahoma"/>
          <w:sz w:val="18"/>
          <w:szCs w:val="18"/>
        </w:rPr>
        <w:t>ne interface, as required in #3</w:t>
      </w:r>
      <w:r w:rsidR="00A61934" w:rsidRPr="00AA06D6">
        <w:rPr>
          <w:rFonts w:ascii="Tahoma" w:hAnsi="Tahoma" w:cs="Tahoma"/>
          <w:sz w:val="18"/>
          <w:szCs w:val="18"/>
        </w:rPr>
        <w:t>.</w:t>
      </w:r>
      <w:r w:rsidR="00FB4BCB">
        <w:rPr>
          <w:rFonts w:ascii="Tahoma" w:hAnsi="Tahoma" w:cs="Tahoma"/>
          <w:sz w:val="18"/>
          <w:szCs w:val="18"/>
        </w:rPr>
        <w:t xml:space="preserve">  In order to successfully complete this project you will need to write code that:</w:t>
      </w:r>
    </w:p>
    <w:p w:rsidR="00FB4BCB" w:rsidRDefault="00FB4BCB" w:rsidP="00FB4BCB">
      <w:pPr>
        <w:numPr>
          <w:ilvl w:val="0"/>
          <w:numId w:val="14"/>
        </w:numPr>
        <w:tabs>
          <w:tab w:val="left" w:pos="-720"/>
        </w:tabs>
        <w:suppressAutoHyphens/>
        <w:jc w:val="both"/>
        <w:rPr>
          <w:rFonts w:ascii="Tahoma" w:hAnsi="Tahoma" w:cs="Tahoma"/>
          <w:sz w:val="18"/>
          <w:szCs w:val="18"/>
        </w:rPr>
      </w:pPr>
      <w:r>
        <w:rPr>
          <w:rFonts w:ascii="Tahoma" w:hAnsi="Tahoma" w:cs="Tahoma"/>
          <w:sz w:val="18"/>
          <w:szCs w:val="18"/>
        </w:rPr>
        <w:t xml:space="preserve">Reads and parses XML: </w:t>
      </w:r>
      <w:hyperlink r:id="rId10" w:history="1">
        <w:r w:rsidRPr="001E488F">
          <w:rPr>
            <w:rStyle w:val="Hyperlink"/>
            <w:rFonts w:ascii="Tahoma" w:hAnsi="Tahoma" w:cs="Tahoma"/>
            <w:sz w:val="18"/>
            <w:szCs w:val="18"/>
          </w:rPr>
          <w:t>http://www.lcs.syr.edu/faculty/fawcett/handouts/CoreTechnologies/Cpp/Code/XmlReader/</w:t>
        </w:r>
      </w:hyperlink>
    </w:p>
    <w:p w:rsidR="00403AAE" w:rsidRDefault="00403AAE" w:rsidP="00403AAE">
      <w:pPr>
        <w:numPr>
          <w:ilvl w:val="0"/>
          <w:numId w:val="14"/>
        </w:numPr>
        <w:tabs>
          <w:tab w:val="left" w:pos="-720"/>
        </w:tabs>
        <w:suppressAutoHyphens/>
        <w:jc w:val="both"/>
        <w:rPr>
          <w:rFonts w:ascii="Tahoma" w:hAnsi="Tahoma" w:cs="Tahoma"/>
          <w:sz w:val="18"/>
          <w:szCs w:val="18"/>
        </w:rPr>
      </w:pPr>
      <w:r>
        <w:rPr>
          <w:rFonts w:ascii="Tahoma" w:hAnsi="Tahoma" w:cs="Tahoma"/>
          <w:sz w:val="18"/>
          <w:szCs w:val="18"/>
        </w:rPr>
        <w:t xml:space="preserve">Loads and Uses DLLs: </w:t>
      </w:r>
      <w:hyperlink r:id="rId11" w:history="1">
        <w:r w:rsidRPr="006C66E9">
          <w:rPr>
            <w:rStyle w:val="Hyperlink"/>
            <w:rFonts w:ascii="Tahoma" w:hAnsi="Tahoma" w:cs="Tahoma"/>
            <w:sz w:val="18"/>
            <w:szCs w:val="18"/>
          </w:rPr>
          <w:t>http://www.lcs.syr.edu/faculty/fawcett/handouts/CSE687/code/DLL_ProtocolDemo/</w:t>
        </w:r>
      </w:hyperlink>
      <w:r>
        <w:rPr>
          <w:rFonts w:ascii="Tahoma" w:hAnsi="Tahoma" w:cs="Tahoma"/>
          <w:sz w:val="18"/>
          <w:szCs w:val="18"/>
        </w:rPr>
        <w:t xml:space="preserve"> </w:t>
      </w:r>
    </w:p>
    <w:p w:rsidR="00FB4BCB" w:rsidRDefault="00FB4BCB" w:rsidP="00FB4BCB">
      <w:pPr>
        <w:numPr>
          <w:ilvl w:val="0"/>
          <w:numId w:val="14"/>
        </w:numPr>
        <w:tabs>
          <w:tab w:val="left" w:pos="-720"/>
        </w:tabs>
        <w:suppressAutoHyphens/>
        <w:jc w:val="both"/>
        <w:rPr>
          <w:rFonts w:ascii="Tahoma" w:hAnsi="Tahoma" w:cs="Tahoma"/>
          <w:sz w:val="18"/>
          <w:szCs w:val="18"/>
        </w:rPr>
      </w:pPr>
      <w:r>
        <w:rPr>
          <w:rFonts w:ascii="Tahoma" w:hAnsi="Tahoma" w:cs="Tahoma"/>
          <w:sz w:val="18"/>
          <w:szCs w:val="18"/>
        </w:rPr>
        <w:t xml:space="preserve">Read and write files using the facilities of </w:t>
      </w:r>
      <w:proofErr w:type="spellStart"/>
      <w:r>
        <w:rPr>
          <w:rFonts w:ascii="Tahoma" w:hAnsi="Tahoma" w:cs="Tahoma"/>
          <w:sz w:val="18"/>
          <w:szCs w:val="18"/>
        </w:rPr>
        <w:t>std</w:t>
      </w:r>
      <w:proofErr w:type="spellEnd"/>
      <w:r>
        <w:rPr>
          <w:rFonts w:ascii="Tahoma" w:hAnsi="Tahoma" w:cs="Tahoma"/>
          <w:sz w:val="18"/>
          <w:szCs w:val="18"/>
        </w:rPr>
        <w:t>::</w:t>
      </w:r>
      <w:proofErr w:type="spellStart"/>
      <w:r>
        <w:rPr>
          <w:rFonts w:ascii="Tahoma" w:hAnsi="Tahoma" w:cs="Tahoma"/>
          <w:sz w:val="18"/>
          <w:szCs w:val="18"/>
        </w:rPr>
        <w:t>fstream</w:t>
      </w:r>
      <w:proofErr w:type="spellEnd"/>
    </w:p>
    <w:p w:rsidR="00FB4BCB" w:rsidRDefault="00FB4BCB" w:rsidP="00FB4BCB">
      <w:pPr>
        <w:numPr>
          <w:ilvl w:val="0"/>
          <w:numId w:val="14"/>
        </w:numPr>
        <w:tabs>
          <w:tab w:val="left" w:pos="-720"/>
        </w:tabs>
        <w:suppressAutoHyphens/>
        <w:jc w:val="both"/>
        <w:rPr>
          <w:rFonts w:ascii="Tahoma" w:hAnsi="Tahoma" w:cs="Tahoma"/>
          <w:sz w:val="18"/>
          <w:szCs w:val="18"/>
        </w:rPr>
      </w:pPr>
      <w:r>
        <w:rPr>
          <w:rFonts w:ascii="Tahoma" w:hAnsi="Tahoma" w:cs="Tahoma"/>
          <w:sz w:val="18"/>
          <w:szCs w:val="18"/>
        </w:rPr>
        <w:t xml:space="preserve">Manipulate strings using </w:t>
      </w:r>
      <w:proofErr w:type="spellStart"/>
      <w:r>
        <w:rPr>
          <w:rFonts w:ascii="Tahoma" w:hAnsi="Tahoma" w:cs="Tahoma"/>
          <w:sz w:val="18"/>
          <w:szCs w:val="18"/>
        </w:rPr>
        <w:t>std</w:t>
      </w:r>
      <w:proofErr w:type="spellEnd"/>
      <w:r>
        <w:rPr>
          <w:rFonts w:ascii="Tahoma" w:hAnsi="Tahoma" w:cs="Tahoma"/>
          <w:sz w:val="18"/>
          <w:szCs w:val="18"/>
        </w:rPr>
        <w:t>::string</w:t>
      </w:r>
    </w:p>
    <w:p w:rsidR="005A4556" w:rsidRPr="00AA06D6" w:rsidRDefault="005A4556" w:rsidP="005A4556">
      <w:pPr>
        <w:tabs>
          <w:tab w:val="left" w:pos="-720"/>
        </w:tabs>
        <w:suppressAutoHyphens/>
        <w:jc w:val="both"/>
        <w:rPr>
          <w:rFonts w:ascii="Tahoma" w:hAnsi="Tahoma" w:cs="Tahoma"/>
          <w:sz w:val="18"/>
          <w:szCs w:val="18"/>
        </w:rPr>
      </w:pPr>
      <w:r>
        <w:rPr>
          <w:rFonts w:ascii="Tahoma" w:hAnsi="Tahoma" w:cs="Tahoma"/>
          <w:sz w:val="18"/>
          <w:szCs w:val="18"/>
        </w:rPr>
        <w:t xml:space="preserve">You will also need to understand a little bit of what the </w:t>
      </w:r>
      <w:proofErr w:type="spellStart"/>
      <w:r>
        <w:rPr>
          <w:rFonts w:ascii="Tahoma" w:hAnsi="Tahoma" w:cs="Tahoma"/>
          <w:sz w:val="18"/>
          <w:szCs w:val="18"/>
        </w:rPr>
        <w:t>Tokenizer</w:t>
      </w:r>
      <w:proofErr w:type="spellEnd"/>
      <w:r>
        <w:rPr>
          <w:rFonts w:ascii="Tahoma" w:hAnsi="Tahoma" w:cs="Tahoma"/>
          <w:sz w:val="18"/>
          <w:szCs w:val="18"/>
        </w:rPr>
        <w:t xml:space="preserve"> package does.  We will discuss that in class.</w:t>
      </w:r>
    </w:p>
    <w:sectPr w:rsidR="005A4556" w:rsidRPr="00AA06D6" w:rsidSect="009363E6">
      <w:headerReference w:type="default" r:id="rId12"/>
      <w:endnotePr>
        <w:numFmt w:val="decimal"/>
      </w:endnotePr>
      <w:pgSz w:w="12240" w:h="15840"/>
      <w:pgMar w:top="864" w:right="864" w:bottom="576" w:left="864" w:header="1008"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3D" w:rsidRDefault="0057653D">
      <w:pPr>
        <w:spacing w:line="20" w:lineRule="exact"/>
      </w:pPr>
    </w:p>
  </w:endnote>
  <w:endnote w:type="continuationSeparator" w:id="0">
    <w:p w:rsidR="0057653D" w:rsidRDefault="0057653D">
      <w:r>
        <w:t xml:space="preserve"> </w:t>
      </w:r>
    </w:p>
  </w:endnote>
  <w:endnote w:type="continuationNotice" w:id="1">
    <w:p w:rsidR="0057653D" w:rsidRDefault="005765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3D" w:rsidRDefault="0057653D">
      <w:r>
        <w:separator/>
      </w:r>
    </w:p>
  </w:footnote>
  <w:footnote w:type="continuationSeparator" w:id="0">
    <w:p w:rsidR="0057653D" w:rsidRDefault="0057653D">
      <w:r>
        <w:continuationSeparator/>
      </w:r>
    </w:p>
  </w:footnote>
  <w:footnote w:id="1">
    <w:p w:rsidR="00106745" w:rsidRPr="009F60E8" w:rsidRDefault="00106745">
      <w:pPr>
        <w:pStyle w:val="FootnoteText"/>
        <w:rPr>
          <w:rFonts w:ascii="Tahoma" w:hAnsi="Tahoma" w:cs="Tahoma"/>
          <w:sz w:val="18"/>
        </w:rPr>
      </w:pPr>
      <w:r w:rsidRPr="009F60E8">
        <w:rPr>
          <w:rStyle w:val="FootnoteReference"/>
          <w:rFonts w:ascii="Tahoma" w:hAnsi="Tahoma" w:cs="Tahoma"/>
          <w:sz w:val="18"/>
        </w:rPr>
        <w:footnoteRef/>
      </w:r>
      <w:r w:rsidRPr="009F60E8">
        <w:rPr>
          <w:rFonts w:ascii="Tahoma" w:hAnsi="Tahoma" w:cs="Tahoma"/>
          <w:sz w:val="18"/>
        </w:rPr>
        <w:t xml:space="preserve"> Child packages are</w:t>
      </w:r>
      <w:r>
        <w:rPr>
          <w:rFonts w:ascii="Tahoma" w:hAnsi="Tahoma" w:cs="Tahoma"/>
          <w:sz w:val="18"/>
        </w:rPr>
        <w:t xml:space="preserve"> children of a specified node in</w:t>
      </w:r>
      <w:r w:rsidRPr="009F60E8">
        <w:rPr>
          <w:rFonts w:ascii="Tahoma" w:hAnsi="Tahoma" w:cs="Tahoma"/>
          <w:sz w:val="18"/>
        </w:rPr>
        <w:t xml:space="preserve"> the project’s dependency graph.</w:t>
      </w:r>
    </w:p>
  </w:footnote>
  <w:footnote w:id="2">
    <w:p w:rsidR="00106745" w:rsidRPr="006C77F9" w:rsidRDefault="00106745">
      <w:pPr>
        <w:pStyle w:val="FootnoteText"/>
        <w:rPr>
          <w:rFonts w:ascii="Tahoma" w:hAnsi="Tahoma" w:cs="Tahoma"/>
          <w:sz w:val="18"/>
        </w:rPr>
      </w:pPr>
      <w:r w:rsidRPr="006C77F9">
        <w:rPr>
          <w:rStyle w:val="FootnoteReference"/>
          <w:rFonts w:ascii="Tahoma" w:hAnsi="Tahoma" w:cs="Tahoma"/>
          <w:sz w:val="18"/>
        </w:rPr>
        <w:footnoteRef/>
      </w:r>
      <w:r w:rsidRPr="006C77F9">
        <w:rPr>
          <w:rFonts w:ascii="Tahoma" w:hAnsi="Tahoma" w:cs="Tahoma"/>
          <w:sz w:val="18"/>
        </w:rPr>
        <w:t xml:space="preserve"> Dependent code may be included statically or as a dynamic link library.</w:t>
      </w:r>
    </w:p>
  </w:footnote>
  <w:footnote w:id="3">
    <w:p w:rsidR="00106745" w:rsidRPr="00004118" w:rsidRDefault="00106745">
      <w:pPr>
        <w:pStyle w:val="FootnoteText"/>
        <w:rPr>
          <w:rFonts w:ascii="Tahoma" w:hAnsi="Tahoma" w:cs="Tahoma"/>
          <w:sz w:val="16"/>
        </w:rPr>
      </w:pPr>
      <w:r w:rsidRPr="00AE4D5E">
        <w:rPr>
          <w:rStyle w:val="FootnoteReference"/>
          <w:rFonts w:ascii="Tahoma" w:hAnsi="Tahoma" w:cs="Tahoma"/>
          <w:sz w:val="18"/>
        </w:rPr>
        <w:footnoteRef/>
      </w:r>
      <w:r w:rsidRPr="00AE4D5E">
        <w:rPr>
          <w:rFonts w:ascii="Tahoma" w:hAnsi="Tahoma" w:cs="Tahoma"/>
          <w:sz w:val="18"/>
        </w:rPr>
        <w:t xml:space="preserve"> The create function is a factory method that creates instances of whatever classes are needed to execute the test method.  </w:t>
      </w:r>
    </w:p>
  </w:footnote>
  <w:footnote w:id="4">
    <w:p w:rsidR="00106745" w:rsidRPr="00604DEF" w:rsidRDefault="00106745" w:rsidP="003C3D7A">
      <w:pPr>
        <w:rPr>
          <w:rFonts w:ascii="Tahoma" w:hAnsi="Tahoma" w:cs="Tahoma"/>
          <w:sz w:val="18"/>
          <w:szCs w:val="18"/>
        </w:rPr>
      </w:pPr>
      <w:r w:rsidRPr="00604DEF">
        <w:rPr>
          <w:rStyle w:val="FootnoteReference"/>
          <w:rFonts w:ascii="Tahoma" w:hAnsi="Tahoma" w:cs="Tahoma"/>
          <w:sz w:val="18"/>
          <w:szCs w:val="18"/>
        </w:rPr>
        <w:footnoteRef/>
      </w:r>
      <w:r w:rsidRPr="00604DEF">
        <w:rPr>
          <w:rFonts w:ascii="Tahoma" w:hAnsi="Tahoma" w:cs="Tahoma"/>
          <w:sz w:val="18"/>
          <w:szCs w:val="18"/>
        </w:rPr>
        <w:t xml:space="preserve"> This means, for example that you may not use the .Net managed extensions to C++.</w:t>
      </w:r>
    </w:p>
  </w:footnote>
  <w:footnote w:id="5">
    <w:p w:rsidR="00106745" w:rsidRPr="00604DEF" w:rsidRDefault="00106745" w:rsidP="003C3D7A">
      <w:pPr>
        <w:rPr>
          <w:rFonts w:ascii="Tahoma" w:hAnsi="Tahoma" w:cs="Tahoma"/>
          <w:sz w:val="18"/>
          <w:szCs w:val="18"/>
        </w:rPr>
      </w:pPr>
      <w:r w:rsidRPr="00604DEF">
        <w:rPr>
          <w:rStyle w:val="FootnoteReference"/>
          <w:rFonts w:ascii="Tahoma" w:hAnsi="Tahoma" w:cs="Tahoma"/>
          <w:sz w:val="18"/>
          <w:szCs w:val="18"/>
        </w:rPr>
        <w:footnoteRef/>
      </w:r>
      <w:r w:rsidRPr="00604DEF">
        <w:rPr>
          <w:rFonts w:ascii="Tahoma" w:hAnsi="Tahoma" w:cs="Tahoma"/>
          <w:sz w:val="18"/>
          <w:szCs w:val="18"/>
        </w:rPr>
        <w:t xml:space="preserve"> Visual Studio 2010 is available in all the ECS clusters, and can be downloaded at no cost from the MSDN Academic Alliance.</w:t>
      </w:r>
    </w:p>
  </w:footnote>
  <w:footnote w:id="6">
    <w:p w:rsidR="00106745" w:rsidRPr="006B12AD" w:rsidRDefault="00106745">
      <w:pPr>
        <w:pStyle w:val="FootnoteText"/>
        <w:rPr>
          <w:rFonts w:ascii="Tahoma" w:hAnsi="Tahoma" w:cs="Tahoma"/>
          <w:sz w:val="18"/>
        </w:rPr>
      </w:pPr>
      <w:r w:rsidRPr="006B12AD">
        <w:rPr>
          <w:rStyle w:val="FootnoteReference"/>
          <w:rFonts w:ascii="Tahoma" w:hAnsi="Tahoma" w:cs="Tahoma"/>
          <w:sz w:val="18"/>
        </w:rPr>
        <w:footnoteRef/>
      </w:r>
      <w:r w:rsidRPr="006B12AD">
        <w:rPr>
          <w:rFonts w:ascii="Tahoma" w:hAnsi="Tahoma" w:cs="Tahoma"/>
          <w:sz w:val="18"/>
        </w:rPr>
        <w:t xml:space="preserve"> You will place the interfaces and tested code in that directory and write the wizard output to that same directory.</w:t>
      </w:r>
    </w:p>
  </w:footnote>
  <w:footnote w:id="7">
    <w:p w:rsidR="001261BB" w:rsidRPr="001261BB" w:rsidRDefault="001261BB">
      <w:pPr>
        <w:pStyle w:val="FootnoteText"/>
        <w:rPr>
          <w:rFonts w:ascii="Tahoma" w:hAnsi="Tahoma" w:cs="Tahoma"/>
          <w:sz w:val="18"/>
        </w:rPr>
      </w:pPr>
      <w:r w:rsidRPr="001261BB">
        <w:rPr>
          <w:rStyle w:val="FootnoteReference"/>
          <w:rFonts w:ascii="Tahoma" w:hAnsi="Tahoma" w:cs="Tahoma"/>
          <w:sz w:val="18"/>
        </w:rPr>
        <w:footnoteRef/>
      </w:r>
      <w:r w:rsidRPr="001261BB">
        <w:rPr>
          <w:rFonts w:ascii="Tahoma" w:hAnsi="Tahoma" w:cs="Tahoma"/>
          <w:sz w:val="18"/>
        </w:rPr>
        <w:t xml:space="preserve"> It is acceptable to specify a path to the interfaces as a defined constant string in the code for the wizard, to be used as a default location that can be overridden by the XML configuration file.</w:t>
      </w:r>
    </w:p>
  </w:footnote>
  <w:footnote w:id="8">
    <w:p w:rsidR="00106745" w:rsidRPr="00FB4BCB" w:rsidRDefault="00106745">
      <w:pPr>
        <w:pStyle w:val="FootnoteText"/>
        <w:rPr>
          <w:rFonts w:ascii="Tahoma" w:hAnsi="Tahoma" w:cs="Tahoma"/>
          <w:sz w:val="18"/>
        </w:rPr>
      </w:pPr>
      <w:r w:rsidRPr="00FB4BCB">
        <w:rPr>
          <w:rStyle w:val="FootnoteReference"/>
          <w:rFonts w:ascii="Tahoma" w:hAnsi="Tahoma" w:cs="Tahoma"/>
          <w:sz w:val="18"/>
        </w:rPr>
        <w:footnoteRef/>
      </w:r>
      <w:r w:rsidRPr="00FB4BCB">
        <w:rPr>
          <w:rFonts w:ascii="Tahoma" w:hAnsi="Tahoma" w:cs="Tahoma"/>
          <w:sz w:val="18"/>
        </w:rPr>
        <w:t xml:space="preserve"> You may wish to generate a sample project using Visual Studio and then edit it to become a template for your wizard.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45" w:rsidRPr="009E5E05" w:rsidRDefault="00106745">
    <w:pPr>
      <w:tabs>
        <w:tab w:val="left" w:pos="-720"/>
      </w:tabs>
      <w:suppressAutoHyphens/>
      <w:rPr>
        <w:rFonts w:ascii="Tahoma" w:hAnsi="Tahoma"/>
      </w:rPr>
    </w:pPr>
    <w:r w:rsidRPr="009E5E05">
      <w:rPr>
        <w:rFonts w:ascii="Tahoma" w:hAnsi="Tahoma"/>
        <w:b/>
        <w:shd w:val="pct15" w:color="auto" w:fill="FFFFFF"/>
      </w:rPr>
      <w:t xml:space="preserve">CSE687 - Object Oriented </w:t>
    </w:r>
    <w:r>
      <w:rPr>
        <w:rFonts w:ascii="Tahoma" w:hAnsi="Tahoma"/>
        <w:b/>
        <w:shd w:val="pct15" w:color="auto" w:fill="FFFFFF"/>
      </w:rPr>
      <w:t>Design</w:t>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t xml:space="preserve">    </w:t>
    </w:r>
    <w:r>
      <w:rPr>
        <w:rFonts w:ascii="Tahoma" w:hAnsi="Tahoma"/>
        <w:b/>
        <w:shd w:val="pct15" w:color="auto" w:fill="FFFFFF"/>
      </w:rPr>
      <w:tab/>
      <w:t xml:space="preserve">                </w:t>
    </w:r>
    <w:r w:rsidRPr="009E5E05">
      <w:rPr>
        <w:rFonts w:ascii="Tahoma" w:hAnsi="Tahoma"/>
        <w:b/>
        <w:shd w:val="pct15" w:color="auto" w:fill="FFFFFF"/>
      </w:rPr>
      <w:t>S</w:t>
    </w:r>
    <w:r>
      <w:rPr>
        <w:rFonts w:ascii="Tahoma" w:hAnsi="Tahoma"/>
        <w:b/>
        <w:shd w:val="pct15" w:color="auto" w:fill="FFFFFF"/>
      </w:rPr>
      <w:t>pring 2012</w:t>
    </w:r>
  </w:p>
  <w:p w:rsidR="00106745" w:rsidRPr="009E5E05" w:rsidRDefault="00106745">
    <w:pPr>
      <w:spacing w:after="140" w:line="100" w:lineRule="exact"/>
      <w:rPr>
        <w:rFonts w:ascii="Tahoma" w:hAnsi="Tahoma"/>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806"/>
    <w:multiLevelType w:val="hybridMultilevel"/>
    <w:tmpl w:val="CCE28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C76B2"/>
    <w:multiLevelType w:val="hybridMultilevel"/>
    <w:tmpl w:val="B8F42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D066CE"/>
    <w:multiLevelType w:val="hybridMultilevel"/>
    <w:tmpl w:val="98347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F835CD"/>
    <w:multiLevelType w:val="multilevel"/>
    <w:tmpl w:val="2CF0412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rPr>
        <w:rFonts w:hint="default"/>
      </w:rPr>
    </w:lvl>
    <w:lvl w:ilvl="8" w:tentative="1">
      <w:start w:val="1"/>
      <w:numFmt w:val="lowerRoman"/>
      <w:lvlText w:val="%9."/>
      <w:lvlJc w:val="right"/>
      <w:pPr>
        <w:tabs>
          <w:tab w:val="num" w:pos="6120"/>
        </w:tabs>
        <w:ind w:left="6120" w:hanging="180"/>
      </w:pPr>
      <w:rPr>
        <w:rFonts w:hint="default"/>
      </w:rPr>
    </w:lvl>
  </w:abstractNum>
  <w:abstractNum w:abstractNumId="4">
    <w:nsid w:val="7E805664"/>
    <w:multiLevelType w:val="hybridMultilevel"/>
    <w:tmpl w:val="E46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0"/>
  </w:num>
  <w:num w:numId="11">
    <w:abstractNumId w:val="1"/>
  </w:num>
  <w:num w:numId="12">
    <w:abstractNumId w:val="2"/>
  </w:num>
  <w:num w:numId="13">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tentative="1">
        <w:start w:val="1"/>
        <w:numFmt w:val="decimal"/>
        <w:lvlText w:val="%4."/>
        <w:lvlJc w:val="left"/>
        <w:pPr>
          <w:tabs>
            <w:tab w:val="num" w:pos="2880"/>
          </w:tabs>
          <w:ind w:left="2880" w:hanging="360"/>
        </w:pPr>
        <w:rPr>
          <w:rFonts w:hint="default"/>
        </w:rPr>
      </w:lvl>
    </w:lvlOverride>
    <w:lvlOverride w:ilvl="4">
      <w:lvl w:ilvl="4" w:tentative="1">
        <w:start w:val="1"/>
        <w:numFmt w:val="lowerLetter"/>
        <w:lvlText w:val="%5."/>
        <w:lvlJc w:val="left"/>
        <w:pPr>
          <w:tabs>
            <w:tab w:val="num" w:pos="3600"/>
          </w:tabs>
          <w:ind w:left="3600" w:hanging="360"/>
        </w:pPr>
        <w:rPr>
          <w:rFonts w:hint="default"/>
        </w:rPr>
      </w:lvl>
    </w:lvlOverride>
    <w:lvlOverride w:ilvl="5">
      <w:lvl w:ilvl="5" w:tentative="1">
        <w:start w:val="1"/>
        <w:numFmt w:val="lowerRoman"/>
        <w:lvlText w:val="%6."/>
        <w:lvlJc w:val="right"/>
        <w:pPr>
          <w:tabs>
            <w:tab w:val="num" w:pos="4320"/>
          </w:tabs>
          <w:ind w:left="4320" w:hanging="180"/>
        </w:pPr>
        <w:rPr>
          <w:rFonts w:hint="default"/>
        </w:rPr>
      </w:lvl>
    </w:lvlOverride>
    <w:lvlOverride w:ilvl="6">
      <w:lvl w:ilvl="6" w:tentative="1">
        <w:start w:val="1"/>
        <w:numFmt w:val="decimal"/>
        <w:lvlText w:val="%7."/>
        <w:lvlJc w:val="left"/>
        <w:pPr>
          <w:tabs>
            <w:tab w:val="num" w:pos="5040"/>
          </w:tabs>
          <w:ind w:left="5040" w:hanging="360"/>
        </w:pPr>
        <w:rPr>
          <w:rFonts w:hint="default"/>
        </w:rPr>
      </w:lvl>
    </w:lvlOverride>
    <w:lvlOverride w:ilvl="7">
      <w:lvl w:ilvl="7" w:tentative="1">
        <w:start w:val="1"/>
        <w:numFmt w:val="lowerLetter"/>
        <w:lvlText w:val="%8."/>
        <w:lvlJc w:val="left"/>
        <w:pPr>
          <w:tabs>
            <w:tab w:val="num" w:pos="5760"/>
          </w:tabs>
          <w:ind w:left="5760" w:hanging="360"/>
        </w:pPr>
        <w:rPr>
          <w:rFonts w:hint="default"/>
        </w:rPr>
      </w:lvl>
    </w:lvlOverride>
    <w:lvlOverride w:ilvl="8">
      <w:lvl w:ilvl="8" w:tentative="1">
        <w:start w:val="1"/>
        <w:numFmt w:val="lowerRoman"/>
        <w:lvlText w:val="%9."/>
        <w:lvlJc w:val="right"/>
        <w:pPr>
          <w:tabs>
            <w:tab w:val="num" w:pos="6480"/>
          </w:tabs>
          <w:ind w:left="6480" w:hanging="180"/>
        </w:pPr>
        <w:rPr>
          <w:rFonts w:hint="default"/>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49"/>
    <w:rsid w:val="000035B5"/>
    <w:rsid w:val="00004118"/>
    <w:rsid w:val="000147A0"/>
    <w:rsid w:val="000A50BC"/>
    <w:rsid w:val="000A6D8D"/>
    <w:rsid w:val="000B300B"/>
    <w:rsid w:val="000B485F"/>
    <w:rsid w:val="000D5D4F"/>
    <w:rsid w:val="00104086"/>
    <w:rsid w:val="00106745"/>
    <w:rsid w:val="001261BB"/>
    <w:rsid w:val="00152F28"/>
    <w:rsid w:val="0015509A"/>
    <w:rsid w:val="001564B8"/>
    <w:rsid w:val="00167EA7"/>
    <w:rsid w:val="00185E00"/>
    <w:rsid w:val="00187C06"/>
    <w:rsid w:val="001A45EC"/>
    <w:rsid w:val="001C6792"/>
    <w:rsid w:val="001D6509"/>
    <w:rsid w:val="001F1C38"/>
    <w:rsid w:val="001F603A"/>
    <w:rsid w:val="00200175"/>
    <w:rsid w:val="002018F0"/>
    <w:rsid w:val="00207056"/>
    <w:rsid w:val="002458FA"/>
    <w:rsid w:val="00254EF1"/>
    <w:rsid w:val="002810C9"/>
    <w:rsid w:val="0029169C"/>
    <w:rsid w:val="00291E31"/>
    <w:rsid w:val="002A6A08"/>
    <w:rsid w:val="002E0EE1"/>
    <w:rsid w:val="002F42B7"/>
    <w:rsid w:val="00300F6D"/>
    <w:rsid w:val="00302E99"/>
    <w:rsid w:val="003152FF"/>
    <w:rsid w:val="003153CE"/>
    <w:rsid w:val="00324D5F"/>
    <w:rsid w:val="003315D5"/>
    <w:rsid w:val="00347345"/>
    <w:rsid w:val="00364CB2"/>
    <w:rsid w:val="00377AD5"/>
    <w:rsid w:val="003A2BDE"/>
    <w:rsid w:val="003A6E9D"/>
    <w:rsid w:val="003A6F8A"/>
    <w:rsid w:val="003B085E"/>
    <w:rsid w:val="003B5B84"/>
    <w:rsid w:val="003C3D7A"/>
    <w:rsid w:val="004024A5"/>
    <w:rsid w:val="00403AAE"/>
    <w:rsid w:val="00410B95"/>
    <w:rsid w:val="00413C2B"/>
    <w:rsid w:val="0043536F"/>
    <w:rsid w:val="00453222"/>
    <w:rsid w:val="00456008"/>
    <w:rsid w:val="00464F42"/>
    <w:rsid w:val="00467A5C"/>
    <w:rsid w:val="00485FA4"/>
    <w:rsid w:val="00490ED7"/>
    <w:rsid w:val="004C0036"/>
    <w:rsid w:val="004D56AB"/>
    <w:rsid w:val="00501E73"/>
    <w:rsid w:val="0051715C"/>
    <w:rsid w:val="00517D66"/>
    <w:rsid w:val="005348DE"/>
    <w:rsid w:val="00551A1A"/>
    <w:rsid w:val="00552DF6"/>
    <w:rsid w:val="005613E8"/>
    <w:rsid w:val="00565214"/>
    <w:rsid w:val="0057653D"/>
    <w:rsid w:val="005772C9"/>
    <w:rsid w:val="0059308B"/>
    <w:rsid w:val="005A4556"/>
    <w:rsid w:val="005B521E"/>
    <w:rsid w:val="005B62B0"/>
    <w:rsid w:val="005C39EC"/>
    <w:rsid w:val="005D13A1"/>
    <w:rsid w:val="005E125A"/>
    <w:rsid w:val="006007A8"/>
    <w:rsid w:val="00604DEF"/>
    <w:rsid w:val="006114D0"/>
    <w:rsid w:val="006343E8"/>
    <w:rsid w:val="00665958"/>
    <w:rsid w:val="006724D3"/>
    <w:rsid w:val="00683F97"/>
    <w:rsid w:val="00691325"/>
    <w:rsid w:val="006A1CD6"/>
    <w:rsid w:val="006B12AD"/>
    <w:rsid w:val="006C6608"/>
    <w:rsid w:val="006C7062"/>
    <w:rsid w:val="006C77F9"/>
    <w:rsid w:val="006E288F"/>
    <w:rsid w:val="006E6C64"/>
    <w:rsid w:val="006F72A8"/>
    <w:rsid w:val="006F772B"/>
    <w:rsid w:val="00711922"/>
    <w:rsid w:val="00712069"/>
    <w:rsid w:val="007140A7"/>
    <w:rsid w:val="007244BF"/>
    <w:rsid w:val="007853EF"/>
    <w:rsid w:val="00787B00"/>
    <w:rsid w:val="007923FF"/>
    <w:rsid w:val="00806AC4"/>
    <w:rsid w:val="00814021"/>
    <w:rsid w:val="0081551F"/>
    <w:rsid w:val="008161AA"/>
    <w:rsid w:val="0081684B"/>
    <w:rsid w:val="00817482"/>
    <w:rsid w:val="00832FE4"/>
    <w:rsid w:val="00847401"/>
    <w:rsid w:val="00854D66"/>
    <w:rsid w:val="008559DB"/>
    <w:rsid w:val="008734B1"/>
    <w:rsid w:val="008778BB"/>
    <w:rsid w:val="008801C4"/>
    <w:rsid w:val="008A1F7D"/>
    <w:rsid w:val="008C0BEA"/>
    <w:rsid w:val="008C51EF"/>
    <w:rsid w:val="00923314"/>
    <w:rsid w:val="00923546"/>
    <w:rsid w:val="00924609"/>
    <w:rsid w:val="00932756"/>
    <w:rsid w:val="009363E6"/>
    <w:rsid w:val="009524DC"/>
    <w:rsid w:val="00961897"/>
    <w:rsid w:val="00974D12"/>
    <w:rsid w:val="00980D40"/>
    <w:rsid w:val="00985885"/>
    <w:rsid w:val="0099583F"/>
    <w:rsid w:val="009B054C"/>
    <w:rsid w:val="009B660F"/>
    <w:rsid w:val="009C7490"/>
    <w:rsid w:val="009D5BFE"/>
    <w:rsid w:val="009E5E05"/>
    <w:rsid w:val="009F1814"/>
    <w:rsid w:val="009F60E8"/>
    <w:rsid w:val="00A02EF3"/>
    <w:rsid w:val="00A044AF"/>
    <w:rsid w:val="00A43B1B"/>
    <w:rsid w:val="00A61934"/>
    <w:rsid w:val="00A653B1"/>
    <w:rsid w:val="00A76304"/>
    <w:rsid w:val="00A855AB"/>
    <w:rsid w:val="00A86EED"/>
    <w:rsid w:val="00A90FE0"/>
    <w:rsid w:val="00AA045C"/>
    <w:rsid w:val="00AA06D6"/>
    <w:rsid w:val="00AB12B7"/>
    <w:rsid w:val="00AB3960"/>
    <w:rsid w:val="00AE4D5E"/>
    <w:rsid w:val="00AF6564"/>
    <w:rsid w:val="00B06140"/>
    <w:rsid w:val="00B23C64"/>
    <w:rsid w:val="00B374DC"/>
    <w:rsid w:val="00B40D67"/>
    <w:rsid w:val="00B664D9"/>
    <w:rsid w:val="00B77A4C"/>
    <w:rsid w:val="00B807A9"/>
    <w:rsid w:val="00B97D10"/>
    <w:rsid w:val="00BA47C4"/>
    <w:rsid w:val="00BC5129"/>
    <w:rsid w:val="00BE5B2E"/>
    <w:rsid w:val="00BF4C65"/>
    <w:rsid w:val="00C07225"/>
    <w:rsid w:val="00C12923"/>
    <w:rsid w:val="00C16E8D"/>
    <w:rsid w:val="00C2093F"/>
    <w:rsid w:val="00C21566"/>
    <w:rsid w:val="00C7007C"/>
    <w:rsid w:val="00C91585"/>
    <w:rsid w:val="00C97B3E"/>
    <w:rsid w:val="00CA61E7"/>
    <w:rsid w:val="00CB7763"/>
    <w:rsid w:val="00CD2C1F"/>
    <w:rsid w:val="00CE174E"/>
    <w:rsid w:val="00CF0F9A"/>
    <w:rsid w:val="00CF452B"/>
    <w:rsid w:val="00D059FB"/>
    <w:rsid w:val="00D15B41"/>
    <w:rsid w:val="00D44451"/>
    <w:rsid w:val="00D57A13"/>
    <w:rsid w:val="00D644F0"/>
    <w:rsid w:val="00D667AD"/>
    <w:rsid w:val="00D9419B"/>
    <w:rsid w:val="00E147FB"/>
    <w:rsid w:val="00E15643"/>
    <w:rsid w:val="00E46B70"/>
    <w:rsid w:val="00E50219"/>
    <w:rsid w:val="00E55AE1"/>
    <w:rsid w:val="00E72FD3"/>
    <w:rsid w:val="00EA0ADD"/>
    <w:rsid w:val="00EB5394"/>
    <w:rsid w:val="00EF0FAC"/>
    <w:rsid w:val="00EF4AF8"/>
    <w:rsid w:val="00EF6E39"/>
    <w:rsid w:val="00F079D1"/>
    <w:rsid w:val="00F7276B"/>
    <w:rsid w:val="00F81483"/>
    <w:rsid w:val="00F8770B"/>
    <w:rsid w:val="00F97F7C"/>
    <w:rsid w:val="00FB4BCB"/>
    <w:rsid w:val="00FB67D5"/>
    <w:rsid w:val="00FC4522"/>
    <w:rsid w:val="00FE0F9B"/>
    <w:rsid w:val="00FE50D4"/>
    <w:rsid w:val="00FF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2F4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2F4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cs.syr.edu/faculty/fawcett/handouts/CSE687/code/DLL_ProtocolDemo/" TargetMode="External"/><Relationship Id="rId5" Type="http://schemas.openxmlformats.org/officeDocument/2006/relationships/settings" Target="settings.xml"/><Relationship Id="rId10" Type="http://schemas.openxmlformats.org/officeDocument/2006/relationships/hyperlink" Target="http://www.lcs.syr.edu/faculty/fawcett/handouts/CoreTechnologies/Cpp/Code/XmlReader/" TargetMode="External"/><Relationship Id="rId4" Type="http://schemas.microsoft.com/office/2007/relationships/stylesWithEffects" Target="stylesWithEffects.xml"/><Relationship Id="rId9" Type="http://schemas.openxmlformats.org/officeDocument/2006/relationships/hyperlink" Target="http://www.lcs.syr.edu/faculty/fawcett/handouts/CSE687/code/Pars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A299-6677-4BFF-8E6B-D59E6A12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4406</CharactersWithSpaces>
  <SharedDoc>false</SharedDoc>
  <HLinks>
    <vt:vector size="18" baseType="variant">
      <vt:variant>
        <vt:i4>7143441</vt:i4>
      </vt:variant>
      <vt:variant>
        <vt:i4>6</vt:i4>
      </vt:variant>
      <vt:variant>
        <vt:i4>0</vt:i4>
      </vt:variant>
      <vt:variant>
        <vt:i4>5</vt:i4>
      </vt:variant>
      <vt:variant>
        <vt:lpwstr>http://www.lcs.syr.edu/faculty/fawcett/handouts/CSE687/code/DLL_ProtocolDemo/</vt:lpwstr>
      </vt:variant>
      <vt:variant>
        <vt:lpwstr/>
      </vt:variant>
      <vt:variant>
        <vt:i4>1376271</vt:i4>
      </vt:variant>
      <vt:variant>
        <vt:i4>3</vt:i4>
      </vt:variant>
      <vt:variant>
        <vt:i4>0</vt:i4>
      </vt:variant>
      <vt:variant>
        <vt:i4>5</vt:i4>
      </vt:variant>
      <vt:variant>
        <vt:lpwstr>http://www.lcs.syr.edu/faculty/fawcett/handouts/CoreTechnologies/Cpp/Code/XmlReader/</vt:lpwstr>
      </vt:variant>
      <vt:variant>
        <vt:lpwstr/>
      </vt:variant>
      <vt:variant>
        <vt:i4>3997800</vt:i4>
      </vt:variant>
      <vt:variant>
        <vt:i4>0</vt:i4>
      </vt:variant>
      <vt:variant>
        <vt:i4>0</vt:i4>
      </vt:variant>
      <vt:variant>
        <vt:i4>5</vt:i4>
      </vt:variant>
      <vt:variant>
        <vt:lpwstr>http://www.lcs.syr.edu/faculty/fawcett/handouts/CSE687/code/Parser/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creator>Jim Fawcett</dc:creator>
  <cp:lastModifiedBy>Jim Fawcett</cp:lastModifiedBy>
  <cp:revision>3</cp:revision>
  <cp:lastPrinted>2011-02-04T20:57:00Z</cp:lastPrinted>
  <dcterms:created xsi:type="dcterms:W3CDTF">2012-01-22T13:32:00Z</dcterms:created>
  <dcterms:modified xsi:type="dcterms:W3CDTF">2012-01-28T12:08:00Z</dcterms:modified>
</cp:coreProperties>
</file>